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7B" w:rsidRDefault="00E469A2" w:rsidP="0073287B">
      <w:pPr>
        <w:pStyle w:val="ListParagraph"/>
        <w:ind w:left="0"/>
      </w:pPr>
      <w:r>
        <w:t>Jaclyn Brown</w:t>
      </w:r>
      <w:r>
        <w:tab/>
      </w:r>
      <w:r>
        <w:tab/>
      </w:r>
      <w:r>
        <w:tab/>
      </w:r>
      <w:r>
        <w:tab/>
      </w:r>
      <w:r>
        <w:tab/>
      </w:r>
      <w:r w:rsidR="00370BC7">
        <w:tab/>
      </w:r>
      <w:r w:rsidR="00370BC7">
        <w:tab/>
      </w:r>
      <w:r w:rsidR="00370BC7">
        <w:tab/>
      </w:r>
      <w:r w:rsidR="00370BC7">
        <w:tab/>
      </w:r>
      <w:r w:rsidR="00370BC7">
        <w:tab/>
        <w:t>Spring 2014</w:t>
      </w:r>
    </w:p>
    <w:p w:rsidR="0073287B" w:rsidRDefault="00E469A2" w:rsidP="0073287B">
      <w:pPr>
        <w:pStyle w:val="ListParagraph"/>
        <w:ind w:left="0"/>
      </w:pPr>
      <w:r>
        <w:t>CURR 599: Directed Study</w:t>
      </w:r>
      <w:r>
        <w:tab/>
      </w:r>
      <w:r>
        <w:tab/>
      </w:r>
      <w:r>
        <w:tab/>
      </w:r>
      <w:r>
        <w:tab/>
      </w:r>
      <w:r w:rsidR="001E593B">
        <w:tab/>
      </w:r>
      <w:r w:rsidR="001E593B">
        <w:tab/>
      </w:r>
      <w:r w:rsidR="001E593B">
        <w:tab/>
      </w:r>
      <w:r w:rsidR="00370BC7">
        <w:tab/>
      </w:r>
      <w:r w:rsidR="0073287B">
        <w:t>Dr. Morgan</w:t>
      </w:r>
    </w:p>
    <w:p w:rsidR="00D633DA" w:rsidRDefault="00D633DA" w:rsidP="0073287B">
      <w:pPr>
        <w:pStyle w:val="ListParagraph"/>
        <w:ind w:left="0"/>
      </w:pPr>
    </w:p>
    <w:p w:rsidR="00DE7667" w:rsidRPr="005B5F24" w:rsidRDefault="00D633DA" w:rsidP="00DE7667">
      <w:pPr>
        <w:pStyle w:val="ListParagraph"/>
        <w:ind w:left="0"/>
        <w:jc w:val="center"/>
      </w:pPr>
      <w:r w:rsidRPr="005B5F24">
        <w:t xml:space="preserve">From </w:t>
      </w:r>
      <w:r w:rsidR="00733711" w:rsidRPr="005B5F24">
        <w:t xml:space="preserve">Unwoven Rainbows </w:t>
      </w:r>
      <w:r w:rsidRPr="005B5F24">
        <w:t>to the Omnipresent Amygdala:</w:t>
      </w:r>
    </w:p>
    <w:p w:rsidR="00D633DA" w:rsidRPr="005B5F24" w:rsidRDefault="00D633DA" w:rsidP="00D633DA">
      <w:pPr>
        <w:pStyle w:val="ListParagraph"/>
        <w:ind w:left="0"/>
        <w:jc w:val="center"/>
      </w:pPr>
      <w:r w:rsidRPr="005B5F24">
        <w:t>Theories about the Relationship between Literature and Science</w:t>
      </w:r>
    </w:p>
    <w:p w:rsidR="005B5F24" w:rsidRPr="00157E6D" w:rsidRDefault="005B5F24" w:rsidP="00D633DA">
      <w:pPr>
        <w:pStyle w:val="ListParagraph"/>
        <w:ind w:left="0"/>
        <w:jc w:val="center"/>
        <w:rPr>
          <w:b/>
        </w:rPr>
      </w:pPr>
    </w:p>
    <w:p w:rsidR="00D633DA" w:rsidRDefault="00D633DA" w:rsidP="0073287B">
      <w:pPr>
        <w:pStyle w:val="ListParagraph"/>
        <w:ind w:left="0"/>
      </w:pPr>
    </w:p>
    <w:p w:rsidR="00F76FB6" w:rsidRDefault="003353DB" w:rsidP="005A2D99">
      <w:pPr>
        <w:pStyle w:val="ListParagraph"/>
        <w:spacing w:line="480" w:lineRule="auto"/>
        <w:ind w:left="0" w:firstLine="720"/>
      </w:pPr>
      <w:r>
        <w:t>Due to</w:t>
      </w:r>
      <w:r w:rsidR="00F47EA0">
        <w:t xml:space="preserve"> </w:t>
      </w:r>
      <w:r w:rsidR="0020119C">
        <w:t xml:space="preserve">popularized </w:t>
      </w:r>
      <w:r w:rsidR="006272F7">
        <w:t>black-and-</w:t>
      </w:r>
      <w:r w:rsidR="009D67D6">
        <w:t>white perspectives</w:t>
      </w:r>
      <w:r w:rsidR="00456D99">
        <w:t xml:space="preserve"> </w:t>
      </w:r>
      <w:r w:rsidR="009D67D6">
        <w:t>– like</w:t>
      </w:r>
      <w:r w:rsidR="001F1280">
        <w:t xml:space="preserve"> left-</w:t>
      </w:r>
      <w:r w:rsidR="003307EB">
        <w:t xml:space="preserve">brained and right-brained individuals </w:t>
      </w:r>
      <w:r w:rsidR="00A00394">
        <w:t>due to hemispheric lateralization and its</w:t>
      </w:r>
      <w:r w:rsidR="00E608C6">
        <w:t xml:space="preserve"> </w:t>
      </w:r>
      <w:r w:rsidR="00F0648D">
        <w:t xml:space="preserve">supposed </w:t>
      </w:r>
      <w:r w:rsidR="00483AA3">
        <w:t>clea</w:t>
      </w:r>
      <w:r w:rsidR="000956FF">
        <w:t>r</w:t>
      </w:r>
      <w:r w:rsidR="00483AA3">
        <w:t>-cut division of labor</w:t>
      </w:r>
      <w:r w:rsidR="00E608C6">
        <w:t xml:space="preserve"> </w:t>
      </w:r>
      <w:r w:rsidR="00456D99">
        <w:t>– and conventions –</w:t>
      </w:r>
      <w:r w:rsidR="006F2B3D">
        <w:t xml:space="preserve"> like</w:t>
      </w:r>
      <w:r w:rsidR="00DC7F44">
        <w:t xml:space="preserve"> </w:t>
      </w:r>
      <w:r w:rsidR="006B4164">
        <w:t xml:space="preserve">the </w:t>
      </w:r>
      <w:r w:rsidR="0020119C">
        <w:t xml:space="preserve">designation of separate time blocks for </w:t>
      </w:r>
      <w:r w:rsidR="00226F16">
        <w:t>the Age of</w:t>
      </w:r>
      <w:r w:rsidR="005F1170">
        <w:t xml:space="preserve"> Enlightenment (1650-1784/1804) </w:t>
      </w:r>
      <w:r w:rsidR="00893431">
        <w:t>and the Romantic Era (1800-1850)</w:t>
      </w:r>
      <w:r w:rsidR="006B4164">
        <w:t xml:space="preserve"> in history textbooks</w:t>
      </w:r>
      <w:r w:rsidR="005A2D99">
        <w:t>,</w:t>
      </w:r>
      <w:r w:rsidR="00893431">
        <w:t xml:space="preserve"> and the segregation of college graduates into morning and afternoon ceremonies based on </w:t>
      </w:r>
      <w:r w:rsidR="006B4164">
        <w:t xml:space="preserve">the </w:t>
      </w:r>
      <w:r w:rsidR="00D479B5">
        <w:t>whether they are majors in the arts or</w:t>
      </w:r>
      <w:r w:rsidR="009C0191">
        <w:t xml:space="preserve"> the sciences </w:t>
      </w:r>
      <w:r w:rsidR="009D67D6">
        <w:t xml:space="preserve">– </w:t>
      </w:r>
      <w:r w:rsidR="00BE13D9">
        <w:t>we have been taught to disassociate emotion from rational th</w:t>
      </w:r>
      <w:r w:rsidR="009D08F0">
        <w:t>ought</w:t>
      </w:r>
      <w:r w:rsidR="00F80D99">
        <w:t xml:space="preserve"> and </w:t>
      </w:r>
      <w:r w:rsidR="00403514">
        <w:t xml:space="preserve">the heart from the brain, </w:t>
      </w:r>
      <w:r w:rsidR="009D08F0">
        <w:t>thereby polarizi</w:t>
      </w:r>
      <w:r w:rsidR="007B77A3">
        <w:t xml:space="preserve">ng </w:t>
      </w:r>
      <w:r w:rsidR="002233DB">
        <w:t xml:space="preserve">the fields of </w:t>
      </w:r>
      <w:r w:rsidR="007B77A3">
        <w:t>literature and science.</w:t>
      </w:r>
      <w:r w:rsidR="00DB45AF">
        <w:t xml:space="preserve"> </w:t>
      </w:r>
      <w:r w:rsidR="00A00394">
        <w:t>But e</w:t>
      </w:r>
      <w:r w:rsidR="00DB45AF">
        <w:t>ven w</w:t>
      </w:r>
      <w:r w:rsidR="00F76FB6">
        <w:t xml:space="preserve">ith C. P. Snow’s </w:t>
      </w:r>
      <w:r w:rsidR="006D4FBC">
        <w:t xml:space="preserve">1959 “two cultures” </w:t>
      </w:r>
      <w:r w:rsidR="00F76FB6">
        <w:t xml:space="preserve">classification still haunting the relationship of the two disciplines, </w:t>
      </w:r>
      <w:r w:rsidR="00DB45AF">
        <w:t>a combination of historical figures, classical authors, researchers, educators, and even comedians illuminate how coexistence between science and li</w:t>
      </w:r>
      <w:r w:rsidR="004C649F">
        <w:t>terature is</w:t>
      </w:r>
      <w:r w:rsidR="002319AA">
        <w:t xml:space="preserve"> both </w:t>
      </w:r>
      <w:r w:rsidR="00DB45AF">
        <w:t xml:space="preserve">timeless and </w:t>
      </w:r>
      <w:r w:rsidR="004C649F">
        <w:t>up-and-coming</w:t>
      </w:r>
      <w:r w:rsidR="00DB45AF">
        <w:t xml:space="preserve">.  </w:t>
      </w:r>
      <w:r w:rsidR="00272C5A">
        <w:t>Therefore, despite a “mortal enemy”</w:t>
      </w:r>
      <w:r w:rsidR="009D1B9F">
        <w:t xml:space="preserve"> reputation (Sundaralingam, 2011b</w:t>
      </w:r>
      <w:r w:rsidR="003A627F">
        <w:t xml:space="preserve">), </w:t>
      </w:r>
      <w:r w:rsidR="00F0648D">
        <w:t xml:space="preserve">ancient and contemporary </w:t>
      </w:r>
      <w:r w:rsidR="003A627F">
        <w:t xml:space="preserve">overlaps between the two fields indicate </w:t>
      </w:r>
      <w:r w:rsidR="00786DE7">
        <w:t xml:space="preserve">not only </w:t>
      </w:r>
      <w:r w:rsidR="00620571">
        <w:t xml:space="preserve">common ground, </w:t>
      </w:r>
      <w:r w:rsidR="00786DE7">
        <w:t xml:space="preserve">but “fertile ground” (Sundaralingam, 2011a), </w:t>
      </w:r>
      <w:r w:rsidR="00620571">
        <w:t xml:space="preserve">which, in turn, gives way to the reality that </w:t>
      </w:r>
      <w:r w:rsidR="00410F02">
        <w:t xml:space="preserve">“our reality exists in plural” (Lehrer, 2007, p. xiii). </w:t>
      </w:r>
    </w:p>
    <w:p w:rsidR="00A44311" w:rsidRPr="00A44311" w:rsidRDefault="008E45E9" w:rsidP="00A44311">
      <w:pPr>
        <w:spacing w:line="480" w:lineRule="auto"/>
        <w:rPr>
          <w:b/>
        </w:rPr>
      </w:pPr>
      <w:r>
        <w:rPr>
          <w:b/>
        </w:rPr>
        <w:t xml:space="preserve">Nonexistent, but </w:t>
      </w:r>
      <w:r w:rsidR="004D2B01">
        <w:rPr>
          <w:b/>
        </w:rPr>
        <w:t>Prevailing,</w:t>
      </w:r>
      <w:r>
        <w:rPr>
          <w:b/>
        </w:rPr>
        <w:t xml:space="preserve"> </w:t>
      </w:r>
      <w:r w:rsidR="001E4854">
        <w:rPr>
          <w:b/>
        </w:rPr>
        <w:t>Black and White Divisions</w:t>
      </w:r>
      <w:r>
        <w:rPr>
          <w:b/>
        </w:rPr>
        <w:t xml:space="preserve">  </w:t>
      </w:r>
    </w:p>
    <w:p w:rsidR="00276819" w:rsidRDefault="00C26D9F" w:rsidP="00F40FD1">
      <w:pPr>
        <w:pStyle w:val="ListParagraph"/>
        <w:spacing w:line="480" w:lineRule="auto"/>
        <w:ind w:left="0" w:firstLine="720"/>
      </w:pPr>
      <w:r>
        <w:t>Upon closer examination, c</w:t>
      </w:r>
      <w:r w:rsidR="00F823A4">
        <w:t xml:space="preserve">oexistence between the two disciplines </w:t>
      </w:r>
      <w:r w:rsidR="00C52FB6">
        <w:t>appears in</w:t>
      </w:r>
      <w:r w:rsidR="00F823A4">
        <w:t xml:space="preserve"> </w:t>
      </w:r>
      <w:r w:rsidR="00C9131E">
        <w:t xml:space="preserve">the </w:t>
      </w:r>
      <w:r w:rsidR="00EF7931">
        <w:t xml:space="preserve">aforementioned </w:t>
      </w:r>
      <w:r w:rsidR="000C4840">
        <w:t xml:space="preserve">black-and-white perspectives </w:t>
      </w:r>
      <w:r w:rsidR="00F37B97">
        <w:t xml:space="preserve">and conventions </w:t>
      </w:r>
      <w:r w:rsidR="00FC7F16">
        <w:t xml:space="preserve">that </w:t>
      </w:r>
      <w:r w:rsidR="0014043B">
        <w:t xml:space="preserve">contribute to </w:t>
      </w:r>
      <w:r w:rsidR="00EF7931">
        <w:t xml:space="preserve">society’s </w:t>
      </w:r>
      <w:r w:rsidR="000C4840">
        <w:t xml:space="preserve">automatic </w:t>
      </w:r>
      <w:r w:rsidR="00EF7931">
        <w:t>inclination to think of science and the arts as mutually exclusive options</w:t>
      </w:r>
      <w:r w:rsidR="00826B0F">
        <w:t xml:space="preserve">. </w:t>
      </w:r>
      <w:r w:rsidR="005B6CDE">
        <w:t xml:space="preserve">The underlying coexistence </w:t>
      </w:r>
      <w:r w:rsidR="005D07B5">
        <w:t>challenge</w:t>
      </w:r>
      <w:r w:rsidR="005B6CDE">
        <w:t>s</w:t>
      </w:r>
      <w:r w:rsidR="005D07B5">
        <w:t xml:space="preserve"> the notion that </w:t>
      </w:r>
      <w:r w:rsidR="00244554">
        <w:t>there are two kinds of people in this word –</w:t>
      </w:r>
      <w:r w:rsidR="008B1F7F">
        <w:t xml:space="preserve"> </w:t>
      </w:r>
      <w:r w:rsidR="00244554">
        <w:t>“</w:t>
      </w:r>
      <w:r w:rsidR="00F80393">
        <w:t>artist</w:t>
      </w:r>
      <w:r w:rsidR="00244554">
        <w:t>”</w:t>
      </w:r>
      <w:r w:rsidR="00F80393">
        <w:t xml:space="preserve"> or </w:t>
      </w:r>
      <w:r w:rsidR="00244554">
        <w:t>“</w:t>
      </w:r>
      <w:r w:rsidR="00F80393">
        <w:t>scientist</w:t>
      </w:r>
      <w:r w:rsidR="00B42D6B">
        <w:t xml:space="preserve">” </w:t>
      </w:r>
      <w:r w:rsidR="00C15934">
        <w:t>–</w:t>
      </w:r>
      <w:r w:rsidR="008B1F7F">
        <w:t xml:space="preserve"> </w:t>
      </w:r>
      <w:r w:rsidR="00C15934">
        <w:t>and poi</w:t>
      </w:r>
      <w:r w:rsidR="00B22F53">
        <w:t>nt</w:t>
      </w:r>
      <w:r w:rsidR="001336E6">
        <w:t>s</w:t>
      </w:r>
      <w:r w:rsidR="00FF2A3F">
        <w:t xml:space="preserve"> to man’s</w:t>
      </w:r>
      <w:r w:rsidR="00244554">
        <w:t xml:space="preserve"> composite</w:t>
      </w:r>
      <w:r w:rsidR="00B42D6B">
        <w:t xml:space="preserve"> </w:t>
      </w:r>
      <w:r w:rsidR="00244554">
        <w:t>identit</w:t>
      </w:r>
      <w:r w:rsidR="00C15934">
        <w:t xml:space="preserve">y: </w:t>
      </w:r>
      <w:r w:rsidR="00EB1F17">
        <w:t xml:space="preserve"> we are </w:t>
      </w:r>
      <w:r w:rsidR="00284AFF">
        <w:t>all</w:t>
      </w:r>
      <w:r w:rsidR="00EB1F17">
        <w:t xml:space="preserve"> </w:t>
      </w:r>
      <w:r w:rsidR="00284AFF">
        <w:t xml:space="preserve">emotional and rational </w:t>
      </w:r>
      <w:r w:rsidR="007D5E4C">
        <w:t>beings</w:t>
      </w:r>
      <w:r w:rsidR="00B42D6B">
        <w:t>, even if we are not homogen</w:t>
      </w:r>
      <w:r w:rsidR="00BE04AE">
        <w:t>e</w:t>
      </w:r>
      <w:r w:rsidR="00B42D6B">
        <w:t>ously so</w:t>
      </w:r>
      <w:r w:rsidR="00F80393">
        <w:t xml:space="preserve">. </w:t>
      </w:r>
      <w:r w:rsidR="00920F4E">
        <w:t>Even authors Mitch Albom and Maya Angelou discussed</w:t>
      </w:r>
      <w:r w:rsidR="00116AED">
        <w:t>, in an interview,</w:t>
      </w:r>
      <w:r w:rsidR="00920F4E">
        <w:t xml:space="preserve"> the sad </w:t>
      </w:r>
      <w:r w:rsidR="00920F4E">
        <w:lastRenderedPageBreak/>
        <w:t xml:space="preserve">absurdity of </w:t>
      </w:r>
      <w:r w:rsidR="00E744C5">
        <w:t>confining people to one talent</w:t>
      </w:r>
      <w:r w:rsidR="00E31969">
        <w:t xml:space="preserve"> and</w:t>
      </w:r>
      <w:r w:rsidR="009A0C88">
        <w:t xml:space="preserve"> </w:t>
      </w:r>
      <w:r w:rsidR="00E31969">
        <w:t xml:space="preserve">society’s “[insistence] that if you are in X category, you can’t appreciate people in Y category” </w:t>
      </w:r>
      <w:r w:rsidR="00920F4E">
        <w:t>(</w:t>
      </w:r>
      <w:r w:rsidR="005B7E28">
        <w:t xml:space="preserve">2008-2014, </w:t>
      </w:r>
      <w:r w:rsidR="00920F4E">
        <w:t xml:space="preserve">0:44-0:52). </w:t>
      </w:r>
    </w:p>
    <w:p w:rsidR="00776E7D" w:rsidRDefault="00172C6B" w:rsidP="00776E7D">
      <w:pPr>
        <w:pStyle w:val="ListParagraph"/>
        <w:spacing w:line="480" w:lineRule="auto"/>
        <w:ind w:left="0" w:firstLine="720"/>
      </w:pPr>
      <w:r>
        <w:t xml:space="preserve">For example, </w:t>
      </w:r>
      <w:r w:rsidR="00AE7065">
        <w:t xml:space="preserve">in terms of cerebral lateralization, </w:t>
      </w:r>
      <w:r w:rsidR="00BA0715">
        <w:t>every task activates both hemispheres</w:t>
      </w:r>
      <w:r w:rsidR="001D63BE">
        <w:t xml:space="preserve"> to some extent</w:t>
      </w:r>
      <w:r w:rsidR="00AC46F7">
        <w:t xml:space="preserve">, with the exception of language tasks, which do seem to be generated predominantly from the left side of the brain according to brain imaging research </w:t>
      </w:r>
      <w:r w:rsidR="00BA0715">
        <w:t>(</w:t>
      </w:r>
      <w:r w:rsidR="00647FA2">
        <w:t>Balajthy &amp; Lipa-Wade, 2003, p. 5).</w:t>
      </w:r>
      <w:r w:rsidR="00025465">
        <w:t xml:space="preserve"> </w:t>
      </w:r>
      <w:r w:rsidR="002538F7">
        <w:t>And even</w:t>
      </w:r>
      <w:r w:rsidR="00025465">
        <w:t xml:space="preserve"> </w:t>
      </w:r>
      <w:r w:rsidR="007D61A6">
        <w:t>that</w:t>
      </w:r>
      <w:r w:rsidR="00025465">
        <w:t xml:space="preserve"> exception does not mean that the </w:t>
      </w:r>
      <w:r w:rsidR="00996C2A">
        <w:t>right hemisphere</w:t>
      </w:r>
      <w:r w:rsidR="00025465">
        <w:t xml:space="preserve"> is </w:t>
      </w:r>
      <w:r w:rsidR="00EF5459">
        <w:t xml:space="preserve">entirely </w:t>
      </w:r>
      <w:r w:rsidR="00C26D9F">
        <w:t>nonverbal. Both hemispheres can figure out the meaning of words and</w:t>
      </w:r>
      <w:r w:rsidR="00AB6A9D">
        <w:t xml:space="preserve"> sentences </w:t>
      </w:r>
      <w:r w:rsidR="00C26D9F">
        <w:t xml:space="preserve">(Lombrozo, 2013). </w:t>
      </w:r>
      <w:r w:rsidR="00644A47">
        <w:t>This lack of complete hemispheric specialization results fro</w:t>
      </w:r>
      <w:r w:rsidR="00776E7D">
        <w:t>m the corpus callosum, an oversized,</w:t>
      </w:r>
      <w:r w:rsidR="003475F6">
        <w:t xml:space="preserve"> </w:t>
      </w:r>
      <w:r w:rsidR="00776E7D">
        <w:t>dense</w:t>
      </w:r>
      <w:r w:rsidR="00644A47">
        <w:t xml:space="preserve"> </w:t>
      </w:r>
      <w:r w:rsidR="00776E7D">
        <w:t>fiber tract</w:t>
      </w:r>
      <w:r w:rsidR="00644A47">
        <w:t xml:space="preserve"> that connects the hemispheres</w:t>
      </w:r>
      <w:r w:rsidR="00700EFC">
        <w:t xml:space="preserve">. </w:t>
      </w:r>
      <w:r w:rsidR="0021241F">
        <w:t>It</w:t>
      </w:r>
      <w:r w:rsidR="00700EFC">
        <w:t xml:space="preserve"> </w:t>
      </w:r>
      <w:r w:rsidR="00946A86">
        <w:t xml:space="preserve">does </w:t>
      </w:r>
      <w:r w:rsidR="00EF457E">
        <w:t>pale</w:t>
      </w:r>
      <w:r w:rsidR="00946A86">
        <w:t>, however</w:t>
      </w:r>
      <w:r w:rsidR="00700EFC">
        <w:t>,</w:t>
      </w:r>
      <w:r w:rsidR="00776E7D">
        <w:t xml:space="preserve"> in comparison to the </w:t>
      </w:r>
      <w:r w:rsidR="003475F6">
        <w:t>richness of the neutral connection</w:t>
      </w:r>
      <w:r w:rsidR="005E2B67">
        <w:t>s</w:t>
      </w:r>
      <w:r w:rsidR="003475F6">
        <w:t xml:space="preserve"> within ea</w:t>
      </w:r>
      <w:r w:rsidR="00700EFC">
        <w:t>ch hemisphere</w:t>
      </w:r>
      <w:r w:rsidR="00644A47">
        <w:t xml:space="preserve">. </w:t>
      </w:r>
      <w:r w:rsidR="00C26D9F">
        <w:t xml:space="preserve">Therefore, </w:t>
      </w:r>
      <w:r w:rsidR="00B36B9B">
        <w:t xml:space="preserve">as cognitive neuroscientist Dr. Kara D. Federmeier </w:t>
      </w:r>
      <w:r w:rsidR="00836318">
        <w:t>explained</w:t>
      </w:r>
      <w:r w:rsidR="00B36B9B">
        <w:t xml:space="preserve">, </w:t>
      </w:r>
      <w:r w:rsidR="00170F38">
        <w:t xml:space="preserve">while the </w:t>
      </w:r>
      <w:r w:rsidR="00C26D9F">
        <w:t xml:space="preserve">two </w:t>
      </w:r>
      <w:r w:rsidR="00170F38">
        <w:t xml:space="preserve">brain hemispheres may not function in a “fully </w:t>
      </w:r>
      <w:r w:rsidR="004F33DE">
        <w:t>unified</w:t>
      </w:r>
      <w:r w:rsidR="00170F38">
        <w:t xml:space="preserve"> fashion</w:t>
      </w:r>
      <w:r w:rsidR="007D6E36">
        <w:t xml:space="preserve">,” </w:t>
      </w:r>
      <w:r w:rsidR="00170F38">
        <w:t>they also only ever operate</w:t>
      </w:r>
      <w:r w:rsidR="00EB43DC">
        <w:t xml:space="preserve"> </w:t>
      </w:r>
      <w:r w:rsidR="00025465">
        <w:t>“semi-independently”</w:t>
      </w:r>
      <w:r w:rsidR="00EB43DC">
        <w:t xml:space="preserve"> </w:t>
      </w:r>
      <w:r w:rsidR="00070139">
        <w:t xml:space="preserve">(Lombrozo, 2013). </w:t>
      </w:r>
    </w:p>
    <w:p w:rsidR="00221CEE" w:rsidRDefault="00A3317D" w:rsidP="00203D92">
      <w:pPr>
        <w:pStyle w:val="ListParagraph"/>
        <w:spacing w:line="480" w:lineRule="auto"/>
        <w:ind w:left="0" w:firstLine="720"/>
      </w:pPr>
      <w:r>
        <w:t>Not only p</w:t>
      </w:r>
      <w:r w:rsidR="00CA44E3">
        <w:t xml:space="preserve">resenting Federmeir’s </w:t>
      </w:r>
      <w:r w:rsidR="0099425A">
        <w:t>understanding</w:t>
      </w:r>
      <w:r>
        <w:t xml:space="preserve"> </w:t>
      </w:r>
      <w:r w:rsidR="00CA44E3">
        <w:t xml:space="preserve">in 1819, but </w:t>
      </w:r>
      <w:r w:rsidR="00C13179">
        <w:t>in</w:t>
      </w:r>
      <w:r w:rsidR="001B2649">
        <w:t xml:space="preserve"> a</w:t>
      </w:r>
      <w:r w:rsidR="00CA44E3">
        <w:t xml:space="preserve"> Romantic poem, </w:t>
      </w:r>
      <w:r w:rsidR="00C15D02">
        <w:t xml:space="preserve">John Keats opens </w:t>
      </w:r>
      <w:r w:rsidR="0099425A">
        <w:t xml:space="preserve">“Ode to Psyche” with a scene that casts </w:t>
      </w:r>
      <w:r w:rsidR="00C15D02">
        <w:t>Psyche (</w:t>
      </w:r>
      <w:r w:rsidR="00EC0F42">
        <w:t xml:space="preserve">the </w:t>
      </w:r>
      <w:r w:rsidR="00C15D02">
        <w:t xml:space="preserve">Greek goddess </w:t>
      </w:r>
      <w:r w:rsidR="00C13179">
        <w:t>of the mind</w:t>
      </w:r>
      <w:r w:rsidR="00C15D02">
        <w:t>) and Cupid (</w:t>
      </w:r>
      <w:r w:rsidR="00EC0F42">
        <w:t xml:space="preserve">the </w:t>
      </w:r>
      <w:r w:rsidR="00F91AF1">
        <w:t xml:space="preserve">Greek god </w:t>
      </w:r>
      <w:r w:rsidR="0099425A">
        <w:t xml:space="preserve">of </w:t>
      </w:r>
      <w:r w:rsidR="00C15D02">
        <w:t>love) in a</w:t>
      </w:r>
      <w:r w:rsidR="00974C8E">
        <w:t>n in-between</w:t>
      </w:r>
      <w:r w:rsidR="00C15D02">
        <w:t xml:space="preserve"> state not of complete separation but also not </w:t>
      </w:r>
      <w:r w:rsidR="00974C8E">
        <w:t>one of full unification: The narrator</w:t>
      </w:r>
      <w:r w:rsidR="002868F6">
        <w:t xml:space="preserve"> “saw two fair creatures, couched side by side” with “their arms embraced, and their pinions too” but “their lips touch’d not” (</w:t>
      </w:r>
      <w:r w:rsidR="0084550D">
        <w:t xml:space="preserve">Keats, ll </w:t>
      </w:r>
      <w:r w:rsidR="00B73013">
        <w:t>9</w:t>
      </w:r>
      <w:r w:rsidR="0084550D">
        <w:t xml:space="preserve">, </w:t>
      </w:r>
      <w:r w:rsidR="002868F6">
        <w:t>16</w:t>
      </w:r>
      <w:r w:rsidR="0084550D">
        <w:t xml:space="preserve">, </w:t>
      </w:r>
      <w:r w:rsidR="002868F6">
        <w:t>17, p. 223</w:t>
      </w:r>
      <w:r w:rsidR="00AE7814">
        <w:t xml:space="preserve">). </w:t>
      </w:r>
      <w:r w:rsidR="00002DD7">
        <w:t xml:space="preserve">Although </w:t>
      </w:r>
      <w:r w:rsidR="00673DFD">
        <w:t xml:space="preserve">it is </w:t>
      </w:r>
      <w:r w:rsidR="00946A86">
        <w:t>unlikely</w:t>
      </w:r>
      <w:r w:rsidR="00AB6A9D">
        <w:t xml:space="preserve"> that </w:t>
      </w:r>
      <w:r w:rsidR="00E7789D">
        <w:t xml:space="preserve">Keats </w:t>
      </w:r>
      <w:r w:rsidR="00AB6A9D">
        <w:t>delib</w:t>
      </w:r>
      <w:r w:rsidR="00BB077A">
        <w:t xml:space="preserve">erately </w:t>
      </w:r>
      <w:r w:rsidR="00546D82">
        <w:t xml:space="preserve">concocted </w:t>
      </w:r>
      <w:r w:rsidR="00E7789D">
        <w:t xml:space="preserve">the scene from </w:t>
      </w:r>
      <w:r w:rsidR="003F0830">
        <w:t xml:space="preserve">knowledge </w:t>
      </w:r>
      <w:r w:rsidR="00AD04FA">
        <w:t>of the emotional right hemisphere’</w:t>
      </w:r>
      <w:r w:rsidR="006735D7">
        <w:t>s</w:t>
      </w:r>
      <w:r w:rsidR="00BF64ED">
        <w:t xml:space="preserve"> </w:t>
      </w:r>
      <w:r w:rsidR="00783BC2">
        <w:t xml:space="preserve">relationship </w:t>
      </w:r>
      <w:r w:rsidR="00AD04FA">
        <w:t>wit</w:t>
      </w:r>
      <w:r w:rsidR="00783BC2">
        <w:t>h the rational left hemisphere</w:t>
      </w:r>
      <w:r w:rsidR="003A5217">
        <w:t xml:space="preserve">– </w:t>
      </w:r>
      <w:r w:rsidR="005D3432">
        <w:t>especially since</w:t>
      </w:r>
      <w:r w:rsidR="00AB6A9D">
        <w:t xml:space="preserve"> the seminal work on </w:t>
      </w:r>
      <w:r w:rsidR="00860905">
        <w:t>the subject</w:t>
      </w:r>
      <w:r w:rsidR="00002DD7">
        <w:t xml:space="preserve"> dates back to only 1985 with</w:t>
      </w:r>
      <w:r w:rsidR="00AB6A9D">
        <w:t xml:space="preserve"> Michael S. Gazzaniga’</w:t>
      </w:r>
      <w:r w:rsidR="00002DD7">
        <w:t xml:space="preserve">s </w:t>
      </w:r>
      <w:r w:rsidR="00AB6A9D">
        <w:t xml:space="preserve">book, </w:t>
      </w:r>
      <w:r w:rsidR="00AB6A9D">
        <w:rPr>
          <w:i/>
        </w:rPr>
        <w:t xml:space="preserve">The Social Brain: Discovering the Networks of the Mind </w:t>
      </w:r>
      <w:r w:rsidR="00AB6A9D">
        <w:t xml:space="preserve">– </w:t>
      </w:r>
      <w:r w:rsidR="000219CD">
        <w:t xml:space="preserve">it is </w:t>
      </w:r>
      <w:r w:rsidR="00946A86">
        <w:t>perhaps an</w:t>
      </w:r>
      <w:r w:rsidR="00975C6F">
        <w:t>other instance of an artist</w:t>
      </w:r>
      <w:r w:rsidR="00113A53">
        <w:t>’s</w:t>
      </w:r>
      <w:r w:rsidR="00797F6B">
        <w:t xml:space="preserve"> “imagination </w:t>
      </w:r>
      <w:r w:rsidR="00425CCF">
        <w:t>[foretelling]</w:t>
      </w:r>
      <w:r w:rsidR="00C27565">
        <w:t xml:space="preserve"> the facts of the future”</w:t>
      </w:r>
      <w:r w:rsidR="00616AEC">
        <w:t xml:space="preserve"> (</w:t>
      </w:r>
      <w:r w:rsidR="001B1327">
        <w:t xml:space="preserve">Lehrer, 2007, </w:t>
      </w:r>
      <w:r w:rsidR="00616AEC">
        <w:t>p. ix), allowing Keats to join</w:t>
      </w:r>
      <w:r w:rsidR="004713C5">
        <w:t xml:space="preserve"> the ranks of </w:t>
      </w:r>
      <w:r w:rsidR="0026353A">
        <w:t>Gertrude</w:t>
      </w:r>
      <w:r w:rsidR="004713C5">
        <w:t xml:space="preserve"> Stein, Walt Whitman, </w:t>
      </w:r>
      <w:r w:rsidR="0026353A">
        <w:t>Virginia</w:t>
      </w:r>
      <w:r w:rsidR="00E6132E">
        <w:t xml:space="preserve"> Woolf </w:t>
      </w:r>
      <w:r w:rsidR="009C21B8">
        <w:t>and five other artists</w:t>
      </w:r>
      <w:r w:rsidR="000B26C7">
        <w:t xml:space="preserve"> </w:t>
      </w:r>
      <w:r w:rsidR="008105E5">
        <w:t xml:space="preserve">who </w:t>
      </w:r>
      <w:r w:rsidR="00FC5594">
        <w:t>anticipated neuroscience</w:t>
      </w:r>
      <w:r w:rsidR="008105E5">
        <w:t xml:space="preserve"> </w:t>
      </w:r>
      <w:r w:rsidR="00FC5594">
        <w:t>discoveries</w:t>
      </w:r>
      <w:r w:rsidR="008105E5">
        <w:t xml:space="preserve"> </w:t>
      </w:r>
      <w:r w:rsidR="00425CCF">
        <w:t>(</w:t>
      </w:r>
      <w:r w:rsidR="00FC5594">
        <w:t xml:space="preserve">Lehrer, </w:t>
      </w:r>
      <w:r w:rsidR="00425CCF">
        <w:t>2007)</w:t>
      </w:r>
      <w:r w:rsidR="00CF3F46">
        <w:t xml:space="preserve">, </w:t>
      </w:r>
      <w:r w:rsidR="009C21B8">
        <w:t xml:space="preserve">as well as </w:t>
      </w:r>
      <w:r w:rsidR="008105E5">
        <w:t>Erasmus Darwin, who</w:t>
      </w:r>
      <w:r w:rsidR="00203D92">
        <w:t xml:space="preserve">se poem – </w:t>
      </w:r>
      <w:r w:rsidR="008105E5">
        <w:lastRenderedPageBreak/>
        <w:t xml:space="preserve">“The Temple of Nature” </w:t>
      </w:r>
      <w:r w:rsidR="00203D92">
        <w:t xml:space="preserve">– </w:t>
      </w:r>
      <w:r w:rsidR="008105E5">
        <w:t>“fore-shadow</w:t>
      </w:r>
      <w:r w:rsidR="0010388A">
        <w:t>ed</w:t>
      </w:r>
      <w:r w:rsidR="008105E5">
        <w:t xml:space="preserve">” </w:t>
      </w:r>
      <w:r w:rsidR="0095743E">
        <w:t>evolutionary science</w:t>
      </w:r>
      <w:r w:rsidR="00975C6F">
        <w:t xml:space="preserve"> </w:t>
      </w:r>
      <w:r w:rsidR="008F79EB">
        <w:t>and H. G. W</w:t>
      </w:r>
      <w:r w:rsidR="00CD7C88">
        <w:t>ells who described an atomic bomb</w:t>
      </w:r>
      <w:r w:rsidR="008F79EB">
        <w:t xml:space="preserve"> thirty years prior to the Manhattan Project </w:t>
      </w:r>
      <w:r w:rsidR="00975C6F">
        <w:t>(</w:t>
      </w:r>
      <w:r w:rsidR="00FC5594">
        <w:t xml:space="preserve">Clarke, </w:t>
      </w:r>
      <w:r w:rsidR="00975C6F">
        <w:t>1987, p. 718</w:t>
      </w:r>
      <w:r w:rsidR="000A497E">
        <w:t>, 716</w:t>
      </w:r>
      <w:r w:rsidR="00975C6F">
        <w:t>)</w:t>
      </w:r>
      <w:r w:rsidR="00425CCF">
        <w:t xml:space="preserve">. </w:t>
      </w:r>
    </w:p>
    <w:p w:rsidR="00674A1D" w:rsidRDefault="006735D7" w:rsidP="003A5217">
      <w:pPr>
        <w:pStyle w:val="ListParagraph"/>
        <w:spacing w:line="480" w:lineRule="auto"/>
        <w:ind w:left="0" w:firstLine="720"/>
      </w:pPr>
      <w:r>
        <w:t>Even if the divine embrace touched upon scientific accuracy coincidentally, Keats</w:t>
      </w:r>
      <w:r w:rsidR="000219CD">
        <w:t xml:space="preserve"> </w:t>
      </w:r>
      <w:r w:rsidR="00FC5CBD">
        <w:t xml:space="preserve">does </w:t>
      </w:r>
      <w:r w:rsidR="00AE75B9">
        <w:t xml:space="preserve">purposefully embed science </w:t>
      </w:r>
      <w:r w:rsidR="00FC5CBD">
        <w:t xml:space="preserve">elsewhere. </w:t>
      </w:r>
      <w:r w:rsidR="00E15FDA">
        <w:t xml:space="preserve">Further into the poem, </w:t>
      </w:r>
      <w:r w:rsidR="00013375">
        <w:t xml:space="preserve">“Ode to Psyche” </w:t>
      </w:r>
      <w:r w:rsidR="003963A7">
        <w:t xml:space="preserve">alludes to synaptic plasticity and the </w:t>
      </w:r>
      <w:r w:rsidR="00C773B0">
        <w:t xml:space="preserve">strengthening </w:t>
      </w:r>
      <w:r w:rsidR="009645B6">
        <w:t xml:space="preserve">of new neutral networks: </w:t>
      </w:r>
      <w:r w:rsidR="003963A7">
        <w:t>“In some untrodden region of my mind, / Where branched thoughts, new growth with pleasant pain</w:t>
      </w:r>
      <w:r w:rsidR="009645B6">
        <w:t xml:space="preserve">” (Keats, </w:t>
      </w:r>
      <w:r w:rsidR="0084550D">
        <w:t xml:space="preserve">1819, </w:t>
      </w:r>
      <w:r w:rsidR="00F97147">
        <w:t xml:space="preserve">ll 50-51, p. 224). Therefore, “Ode to Psyche” </w:t>
      </w:r>
      <w:r w:rsidR="0036647E">
        <w:t>c</w:t>
      </w:r>
      <w:r w:rsidR="00F97147">
        <w:t>apitalizes on scie</w:t>
      </w:r>
      <w:r w:rsidR="0036647E">
        <w:t xml:space="preserve">ntific concepts </w:t>
      </w:r>
      <w:r w:rsidR="008C445F">
        <w:t>and imagery</w:t>
      </w:r>
      <w:r w:rsidR="001B5E65">
        <w:t xml:space="preserve"> </w:t>
      </w:r>
      <w:r w:rsidR="0082128A">
        <w:t>to enhance poetic</w:t>
      </w:r>
      <w:r w:rsidR="0036647E">
        <w:t xml:space="preserve"> ex</w:t>
      </w:r>
      <w:r w:rsidR="00250B5F">
        <w:t xml:space="preserve">pression, </w:t>
      </w:r>
      <w:r w:rsidR="000C7714">
        <w:t xml:space="preserve">even though </w:t>
      </w:r>
      <w:r w:rsidR="00013375">
        <w:t xml:space="preserve">it is </w:t>
      </w:r>
      <w:r w:rsidR="000C7714">
        <w:t xml:space="preserve">officially classified as Romantic poetry, </w:t>
      </w:r>
      <w:r w:rsidR="001B5E65">
        <w:t>a supposedly clear-cut revolt against the Age of Enlightenment’s scientific tho</w:t>
      </w:r>
      <w:r w:rsidR="00250B5F">
        <w:t xml:space="preserve">ught. </w:t>
      </w:r>
      <w:r w:rsidR="00535593">
        <w:t xml:space="preserve"> </w:t>
      </w:r>
      <w:r w:rsidR="00250B5F">
        <w:t>And n</w:t>
      </w:r>
      <w:r w:rsidR="00535593">
        <w:t>ot only does his poetry synthesize the two disciplines, but, as a Romantic poet who trained in medicine for six years (Sundar</w:t>
      </w:r>
      <w:r w:rsidR="009F4277">
        <w:t>alingagm, 2011</w:t>
      </w:r>
      <w:r w:rsidR="00220F73">
        <w:t>b</w:t>
      </w:r>
      <w:r w:rsidR="009F4277">
        <w:t>), Keats himself wa</w:t>
      </w:r>
      <w:r w:rsidR="00535593">
        <w:t>s a li</w:t>
      </w:r>
      <w:r w:rsidR="00674A1D">
        <w:t>ving</w:t>
      </w:r>
      <w:r w:rsidR="009F4277">
        <w:t xml:space="preserve">, </w:t>
      </w:r>
      <w:r w:rsidR="00975B95">
        <w:t xml:space="preserve">breathing </w:t>
      </w:r>
      <w:r w:rsidR="00674A1D">
        <w:t xml:space="preserve">embodiment of the </w:t>
      </w:r>
      <w:r w:rsidR="00975B95">
        <w:t>synthesis</w:t>
      </w:r>
      <w:r w:rsidR="00674A1D">
        <w:t xml:space="preserve">. Furthermore, the Romantic era </w:t>
      </w:r>
      <w:r w:rsidR="00BF300C">
        <w:t xml:space="preserve">– not the Age of Reason – </w:t>
      </w:r>
      <w:r w:rsidR="00674A1D">
        <w:t>gave birth to the novel</w:t>
      </w:r>
      <w:r w:rsidR="00FA1148">
        <w:t>la often hailed as the</w:t>
      </w:r>
      <w:r w:rsidR="00674A1D">
        <w:t xml:space="preserve"> </w:t>
      </w:r>
      <w:r w:rsidR="0061708B">
        <w:t xml:space="preserve">pioneer </w:t>
      </w:r>
      <w:r w:rsidR="00674A1D">
        <w:t xml:space="preserve">work of science fiction: Mary Shelley’s </w:t>
      </w:r>
      <w:r w:rsidR="009A0BDA">
        <w:t xml:space="preserve">1818 </w:t>
      </w:r>
      <w:r w:rsidR="00674A1D" w:rsidRPr="00674A1D">
        <w:rPr>
          <w:i/>
        </w:rPr>
        <w:t>Frankenstein</w:t>
      </w:r>
      <w:r w:rsidR="00674A1D">
        <w:t xml:space="preserve"> (</w:t>
      </w:r>
      <w:r w:rsidR="00B451CF">
        <w:t xml:space="preserve">Clarke, 1987, p. 725; </w:t>
      </w:r>
      <w:r w:rsidR="00674A1D">
        <w:t xml:space="preserve">Seabury, 2001, p. 131). </w:t>
      </w:r>
      <w:r w:rsidR="00D910F1">
        <w:t xml:space="preserve">Shelly </w:t>
      </w:r>
      <w:r w:rsidR="00013375">
        <w:t xml:space="preserve">melded </w:t>
      </w:r>
      <w:r w:rsidR="00D910F1">
        <w:t xml:space="preserve">art and science through Victor </w:t>
      </w:r>
      <w:r w:rsidR="005F53B0">
        <w:t>Frankenstein</w:t>
      </w:r>
      <w:r w:rsidR="0056489C">
        <w:t xml:space="preserve">. </w:t>
      </w:r>
      <w:r w:rsidR="001A5DA4">
        <w:t>Frankenstein</w:t>
      </w:r>
      <w:r w:rsidR="0056489C">
        <w:t xml:space="preserve"> </w:t>
      </w:r>
      <w:r w:rsidR="00430FDF">
        <w:t xml:space="preserve">is both </w:t>
      </w:r>
      <w:r w:rsidR="00D910F1">
        <w:t xml:space="preserve">a Romantic hero who </w:t>
      </w:r>
      <w:r w:rsidR="006F2993">
        <w:t>seeks</w:t>
      </w:r>
      <w:r w:rsidR="00D910F1">
        <w:t xml:space="preserve"> </w:t>
      </w:r>
      <w:r w:rsidR="006F2993">
        <w:t xml:space="preserve">emotional </w:t>
      </w:r>
      <w:r w:rsidR="00D910F1">
        <w:t>solace in nature and a mad scientist who dabbles in advanced science and technology to create life.</w:t>
      </w:r>
      <w:r w:rsidR="00454586">
        <w:t xml:space="preserve"> </w:t>
      </w:r>
      <w:r w:rsidR="00270C85">
        <w:t>Even with just these two</w:t>
      </w:r>
      <w:r w:rsidR="005F6741">
        <w:t xml:space="preserve"> examples, </w:t>
      </w:r>
      <w:r w:rsidR="009961A5">
        <w:t>s</w:t>
      </w:r>
      <w:r w:rsidR="00093C4B">
        <w:t>cience’s presence in the products of the Romantic era</w:t>
      </w:r>
      <w:r w:rsidR="005F6741">
        <w:t>, f</w:t>
      </w:r>
      <w:r w:rsidR="00C41C91">
        <w:t xml:space="preserve">rom imagery to characterization, </w:t>
      </w:r>
      <w:r w:rsidR="001E7FE0">
        <w:t xml:space="preserve">reveal </w:t>
      </w:r>
      <w:r w:rsidR="00415C14">
        <w:t xml:space="preserve">that </w:t>
      </w:r>
      <w:r w:rsidR="001C7054">
        <w:t xml:space="preserve">the </w:t>
      </w:r>
      <w:r w:rsidR="008528E3">
        <w:t xml:space="preserve">time period was not the </w:t>
      </w:r>
      <w:r w:rsidR="00415C14">
        <w:t>clean break</w:t>
      </w:r>
      <w:r w:rsidR="00944ADA">
        <w:t xml:space="preserve"> from the Age of Reason</w:t>
      </w:r>
      <w:r w:rsidR="00B31C43">
        <w:t xml:space="preserve"> it is often made out to be. </w:t>
      </w:r>
      <w:r w:rsidR="00B41094">
        <w:t xml:space="preserve">The absorption – rather than the expected exorcism – reveals </w:t>
      </w:r>
      <w:r w:rsidR="006374C4">
        <w:t xml:space="preserve">how its </w:t>
      </w:r>
      <w:r w:rsidR="003A1A1D">
        <w:t>opposition was actually working</w:t>
      </w:r>
      <w:r w:rsidR="0076774C">
        <w:t xml:space="preserve">: </w:t>
      </w:r>
      <w:r w:rsidR="00B41094">
        <w:t xml:space="preserve">not as opposition at all. </w:t>
      </w:r>
    </w:p>
    <w:p w:rsidR="00C201DE" w:rsidRDefault="00C201DE" w:rsidP="00E7509E">
      <w:pPr>
        <w:pStyle w:val="ListParagraph"/>
        <w:spacing w:line="480" w:lineRule="auto"/>
        <w:ind w:left="0" w:firstLine="720"/>
      </w:pPr>
      <w:r>
        <w:t>In a 2013 Commencement Address at the University of Western Au</w:t>
      </w:r>
      <w:r w:rsidR="00BD4B72">
        <w:t>stralia during</w:t>
      </w:r>
      <w:r>
        <w:t xml:space="preserve"> an integrated ceremony, comedian Tim Minchin supported what </w:t>
      </w:r>
      <w:r w:rsidR="00B43C8F">
        <w:t xml:space="preserve">Albom, Angelou, </w:t>
      </w:r>
      <w:r>
        <w:t xml:space="preserve">Keats, Victor Frankenstein, and the corpus callosum </w:t>
      </w:r>
      <w:r w:rsidR="007532AE">
        <w:t>hint</w:t>
      </w:r>
      <w:r>
        <w:t xml:space="preserve"> at: we cannot label anyone one hundred percent accurately with just an “artist” or “scientist” label. Minchin explained: </w:t>
      </w:r>
    </w:p>
    <w:p w:rsidR="00F42C08" w:rsidRPr="00CC3EE5" w:rsidRDefault="00E7509E" w:rsidP="00CA61F6">
      <w:pPr>
        <w:pStyle w:val="ListParagraph"/>
        <w:spacing w:line="480" w:lineRule="auto"/>
      </w:pPr>
      <w:r>
        <w:lastRenderedPageBreak/>
        <w:t>“</w:t>
      </w:r>
      <w:r w:rsidR="00ED356E">
        <w:t>…p</w:t>
      </w:r>
      <w:r w:rsidR="00F42C08" w:rsidRPr="00F42C08">
        <w:rPr>
          <w:rStyle w:val="Strong"/>
          <w:b w:val="0"/>
        </w:rPr>
        <w:t>lease don’t make the mistake of thinking the arts and sciences are at odds with one another. That is a recent, stupid, and damaging idea</w:t>
      </w:r>
      <w:r w:rsidR="00F42C08" w:rsidRPr="00F42C08">
        <w:rPr>
          <w:rStyle w:val="Strong"/>
        </w:rPr>
        <w:t>.</w:t>
      </w:r>
      <w:r w:rsidR="00F42C08" w:rsidRPr="00F42C08">
        <w:t xml:space="preserve"> You don’t have to be unscientific to make beautiful</w:t>
      </w:r>
      <w:r>
        <w:t xml:space="preserve"> art, to write beautiful things. </w:t>
      </w:r>
      <w:r w:rsidR="00F42C08" w:rsidRPr="00F42C08">
        <w:t>If you need proof: Twain, Adams, Vonnegut, McEwen, Sagan, Sha</w:t>
      </w:r>
      <w:r>
        <w:t xml:space="preserve">kespeare, Dickens. For a start. </w:t>
      </w:r>
      <w:r w:rsidR="00F42C08" w:rsidRPr="00F42C08">
        <w:t xml:space="preserve">You don’t need to be superstitious to be a poet. You don’t need to hate GM technology to care about the beauty of the planet. </w:t>
      </w:r>
      <w:r w:rsidR="00F42C08" w:rsidRPr="00CA61F6">
        <w:rPr>
          <w:rStyle w:val="Strong"/>
          <w:b w:val="0"/>
        </w:rPr>
        <w:t>You don’t have to claim a soul to promote compassion</w:t>
      </w:r>
      <w:r w:rsidR="00CC3EE5">
        <w:t xml:space="preserve">” (Universitywa, 2013). </w:t>
      </w:r>
    </w:p>
    <w:p w:rsidR="00D061BB" w:rsidRPr="00F42C08" w:rsidRDefault="000775A2" w:rsidP="008D76C6">
      <w:pPr>
        <w:pStyle w:val="ListParagraph"/>
        <w:spacing w:line="480" w:lineRule="auto"/>
        <w:ind w:left="0" w:firstLine="720"/>
      </w:pPr>
      <w:r>
        <w:t xml:space="preserve">In Minchin’s view, </w:t>
      </w:r>
      <w:r w:rsidR="00B2196A">
        <w:t xml:space="preserve">not only doesn’t a </w:t>
      </w:r>
      <w:r w:rsidR="00883475">
        <w:t xml:space="preserve">scientific interest </w:t>
      </w:r>
      <w:r w:rsidR="00750F97">
        <w:t xml:space="preserve">need to </w:t>
      </w:r>
      <w:r w:rsidR="00F62616">
        <w:t xml:space="preserve">be </w:t>
      </w:r>
      <w:r w:rsidR="00750F97">
        <w:t>sacrificed to pursue art or even t</w:t>
      </w:r>
      <w:r w:rsidR="000B693F">
        <w:t>o make great art</w:t>
      </w:r>
      <w:r w:rsidR="00B2196A">
        <w:t>, but stereotypical artistic beliefs and traits do no</w:t>
      </w:r>
      <w:r w:rsidR="006D0231">
        <w:t>t</w:t>
      </w:r>
      <w:r w:rsidR="003577C0">
        <w:t xml:space="preserve"> need to be internalized. </w:t>
      </w:r>
      <w:r w:rsidR="007E7701">
        <w:t xml:space="preserve">Minchin ends </w:t>
      </w:r>
      <w:r w:rsidR="00D67C56">
        <w:t>by arguing that the “arts and sciences need to work together to improve how knowledge is communicated” (Universitywa, 2013)</w:t>
      </w:r>
      <w:r w:rsidR="00AD55FA">
        <w:t xml:space="preserve">, </w:t>
      </w:r>
      <w:r w:rsidR="00B65487">
        <w:t xml:space="preserve">but </w:t>
      </w:r>
      <w:r w:rsidR="00AD55FA">
        <w:t>it is a contemporary goal</w:t>
      </w:r>
      <w:r w:rsidR="001F4EBE">
        <w:t xml:space="preserve"> too </w:t>
      </w:r>
      <w:r w:rsidR="00AA335C">
        <w:t>reminiscent of</w:t>
      </w:r>
      <w:r w:rsidR="001F4EBE">
        <w:t xml:space="preserve"> what C. P. Snow urged in 1959</w:t>
      </w:r>
      <w:r w:rsidR="00D67C56">
        <w:t xml:space="preserve">. </w:t>
      </w:r>
      <w:r w:rsidR="001F4EBE">
        <w:t xml:space="preserve">Therefore, Minchin’s similar vision for the sciences and arts </w:t>
      </w:r>
      <w:r w:rsidR="00036075">
        <w:t xml:space="preserve">presents the possibility that we </w:t>
      </w:r>
      <w:r w:rsidR="002939E2">
        <w:t xml:space="preserve">have made only </w:t>
      </w:r>
      <w:r w:rsidR="00AB0731">
        <w:t xml:space="preserve">minimal progress </w:t>
      </w:r>
      <w:r w:rsidR="00FF6352">
        <w:t xml:space="preserve">away from </w:t>
      </w:r>
      <w:r w:rsidR="001F4EBE">
        <w:t xml:space="preserve">the </w:t>
      </w:r>
      <w:r w:rsidR="00AA335C">
        <w:t xml:space="preserve">1959 </w:t>
      </w:r>
      <w:r w:rsidR="0004030B">
        <w:t>problem</w:t>
      </w:r>
      <w:r w:rsidR="001F4EBE">
        <w:t xml:space="preserve"> Snow identified: </w:t>
      </w:r>
      <w:r w:rsidR="0028245F">
        <w:t xml:space="preserve">“two cultures” </w:t>
      </w:r>
      <w:r w:rsidR="00C01DDB">
        <w:t>who had “almost ceased to communicate at all</w:t>
      </w:r>
      <w:r w:rsidR="00565C9D">
        <w:t>,</w:t>
      </w:r>
      <w:r w:rsidR="006F63E6">
        <w:t>”</w:t>
      </w:r>
      <w:r w:rsidR="00565C9D">
        <w:t xml:space="preserve"> so “</w:t>
      </w:r>
      <w:r w:rsidR="00C376F5">
        <w:t>we [were]</w:t>
      </w:r>
      <w:r w:rsidR="00565C9D">
        <w:t xml:space="preserve"> making do in our half-educated fashion, struggling to hear messages, obviously of great importance, as though listening to a foreign language in which one only knows a few words</w:t>
      </w:r>
      <w:r w:rsidR="00913EEA">
        <w:t>”</w:t>
      </w:r>
      <w:r w:rsidR="006F63E6">
        <w:t xml:space="preserve"> </w:t>
      </w:r>
      <w:r w:rsidR="00815D6B">
        <w:t>(Snow, 1959, p. 2</w:t>
      </w:r>
      <w:r w:rsidR="00411BCC">
        <w:t>, 4</w:t>
      </w:r>
      <w:r w:rsidR="00565C9D">
        <w:t>, 98-99</w:t>
      </w:r>
      <w:r w:rsidR="00815D6B">
        <w:t xml:space="preserve">). </w:t>
      </w:r>
      <w:r w:rsidR="004606FE">
        <w:t>Therefore, t</w:t>
      </w:r>
      <w:r w:rsidR="0009061D" w:rsidRPr="00706D92">
        <w:t>he causes of this continuing polarization</w:t>
      </w:r>
      <w:r w:rsidR="004606FE">
        <w:t>,</w:t>
      </w:r>
      <w:r w:rsidR="002654F6" w:rsidRPr="00706D92">
        <w:t xml:space="preserve"> despite verbalized acknowledgement of the need for convergence</w:t>
      </w:r>
      <w:r w:rsidR="00654289" w:rsidRPr="00706D92">
        <w:t xml:space="preserve"> and successful </w:t>
      </w:r>
      <w:r w:rsidR="00AB6B8A" w:rsidRPr="00706D92">
        <w:t>classical</w:t>
      </w:r>
      <w:r w:rsidR="00654289" w:rsidRPr="00706D92">
        <w:t xml:space="preserve"> </w:t>
      </w:r>
      <w:r w:rsidR="00D47F64">
        <w:t>collaborations</w:t>
      </w:r>
      <w:r w:rsidR="003C4EBE">
        <w:t>,</w:t>
      </w:r>
      <w:r w:rsidR="009E70BD">
        <w:t xml:space="preserve"> </w:t>
      </w:r>
      <w:r w:rsidR="0009061D" w:rsidRPr="00706D92">
        <w:t>seem to be of utmost importance.</w:t>
      </w:r>
      <w:r w:rsidR="0009061D" w:rsidRPr="00AB6B8A">
        <w:rPr>
          <w:b/>
        </w:rPr>
        <w:t xml:space="preserve"> </w:t>
      </w:r>
    </w:p>
    <w:p w:rsidR="00F6239A" w:rsidRDefault="00622F6B" w:rsidP="003353DB">
      <w:pPr>
        <w:spacing w:line="480" w:lineRule="auto"/>
        <w:rPr>
          <w:b/>
        </w:rPr>
      </w:pPr>
      <w:r>
        <w:rPr>
          <w:b/>
        </w:rPr>
        <w:t>Cause</w:t>
      </w:r>
      <w:r w:rsidR="00897295">
        <w:rPr>
          <w:b/>
        </w:rPr>
        <w:t>s</w:t>
      </w:r>
      <w:r>
        <w:rPr>
          <w:b/>
        </w:rPr>
        <w:t xml:space="preserve"> of the Chasm: Finger-Pointing </w:t>
      </w:r>
      <w:r w:rsidR="00A637A2">
        <w:rPr>
          <w:b/>
        </w:rPr>
        <w:t xml:space="preserve">with No Mutual Responsibility </w:t>
      </w:r>
      <w:r w:rsidR="00716D0B">
        <w:rPr>
          <w:b/>
        </w:rPr>
        <w:t xml:space="preserve">and Superficial Stereotypes </w:t>
      </w:r>
    </w:p>
    <w:p w:rsidR="00B07EBB" w:rsidRDefault="007D3BAC" w:rsidP="009849A3">
      <w:pPr>
        <w:spacing w:line="480" w:lineRule="auto"/>
        <w:ind w:firstLine="720"/>
      </w:pPr>
      <w:r>
        <w:t xml:space="preserve">The cause of </w:t>
      </w:r>
      <w:r w:rsidR="000402EF">
        <w:t>literature and science’s separation</w:t>
      </w:r>
      <w:r>
        <w:t xml:space="preserve"> is multifaceted, but </w:t>
      </w:r>
      <w:r w:rsidR="00A12809">
        <w:t xml:space="preserve">most emerge from surmountable </w:t>
      </w:r>
      <w:r w:rsidR="009849A3">
        <w:t xml:space="preserve">– even if </w:t>
      </w:r>
      <w:r w:rsidR="00F13C1D">
        <w:t xml:space="preserve">they are </w:t>
      </w:r>
      <w:r w:rsidR="009849A3">
        <w:t xml:space="preserve">stubborn – </w:t>
      </w:r>
      <w:r w:rsidR="00474A77">
        <w:t>origins,</w:t>
      </w:r>
      <w:r w:rsidR="00A12809">
        <w:t xml:space="preserve"> like ego, learned helplessness, and narrow-mindedness. </w:t>
      </w:r>
      <w:r w:rsidR="00541E12">
        <w:t xml:space="preserve">While Snow (2001) </w:t>
      </w:r>
      <w:r w:rsidR="008652AB">
        <w:t xml:space="preserve">charged artists with the weight of the communication </w:t>
      </w:r>
      <w:r w:rsidR="00154F35">
        <w:t xml:space="preserve">failure, </w:t>
      </w:r>
      <w:r w:rsidR="00F13C1D">
        <w:t xml:space="preserve">Erren &amp; Falaturi (2009) </w:t>
      </w:r>
      <w:r w:rsidR="008652AB">
        <w:t xml:space="preserve">zoomed in on </w:t>
      </w:r>
      <w:r w:rsidR="0005718D">
        <w:t xml:space="preserve">a particular </w:t>
      </w:r>
      <w:r w:rsidR="0080236E">
        <w:t xml:space="preserve">reason why </w:t>
      </w:r>
      <w:r w:rsidR="008652AB">
        <w:t xml:space="preserve">scientists </w:t>
      </w:r>
      <w:r w:rsidR="0080236E">
        <w:t xml:space="preserve">may </w:t>
      </w:r>
      <w:r w:rsidR="00F13A99">
        <w:t xml:space="preserve">express </w:t>
      </w:r>
      <w:r w:rsidR="0080236E">
        <w:t xml:space="preserve">reluctance </w:t>
      </w:r>
      <w:r w:rsidR="000C1B84">
        <w:t>to cross-curricular projects</w:t>
      </w:r>
      <w:r w:rsidR="00AB030C">
        <w:t>. D</w:t>
      </w:r>
      <w:r w:rsidR="00877767">
        <w:t>ebates around</w:t>
      </w:r>
      <w:r w:rsidR="00892422">
        <w:t xml:space="preserve"> whether the parts are greater than the whole</w:t>
      </w:r>
      <w:r w:rsidR="00EA3C7F">
        <w:t xml:space="preserve">, </w:t>
      </w:r>
      <w:r w:rsidR="00AC085F">
        <w:t xml:space="preserve">overshadowing </w:t>
      </w:r>
      <w:r w:rsidR="00EA3C7F">
        <w:t xml:space="preserve">superficial attempts at </w:t>
      </w:r>
      <w:r w:rsidR="00AC085F">
        <w:t xml:space="preserve">fusion, </w:t>
      </w:r>
      <w:r w:rsidR="00EA3C7F">
        <w:t xml:space="preserve">and </w:t>
      </w:r>
      <w:r w:rsidR="00202EC6">
        <w:t xml:space="preserve">the </w:t>
      </w:r>
      <w:r w:rsidR="00136261">
        <w:t xml:space="preserve">allocation of </w:t>
      </w:r>
      <w:r w:rsidR="00202EC6">
        <w:t xml:space="preserve">rigid adjectives </w:t>
      </w:r>
      <w:r w:rsidR="00136261">
        <w:t>to</w:t>
      </w:r>
      <w:r w:rsidR="009B1661">
        <w:t xml:space="preserve"> each discipline </w:t>
      </w:r>
      <w:r w:rsidR="00136261">
        <w:t xml:space="preserve">that are </w:t>
      </w:r>
      <w:r w:rsidR="009B1661">
        <w:t>perceived</w:t>
      </w:r>
      <w:r w:rsidR="00202EC6">
        <w:t xml:space="preserve"> </w:t>
      </w:r>
      <w:r w:rsidR="00202EC6">
        <w:lastRenderedPageBreak/>
        <w:t>to be</w:t>
      </w:r>
      <w:r w:rsidR="0080236E">
        <w:t xml:space="preserve"> </w:t>
      </w:r>
      <w:r w:rsidR="009B1661">
        <w:t>incompatible</w:t>
      </w:r>
      <w:r w:rsidR="0080236E">
        <w:t xml:space="preserve"> with – and nonexistent within – the other discipline </w:t>
      </w:r>
      <w:r w:rsidR="00AB030C">
        <w:t xml:space="preserve">also </w:t>
      </w:r>
      <w:r w:rsidR="00484949">
        <w:t>p</w:t>
      </w:r>
      <w:r w:rsidR="00980587">
        <w:t xml:space="preserve">romote hesitancy to bridge art and science. </w:t>
      </w:r>
    </w:p>
    <w:p w:rsidR="006651AF" w:rsidRDefault="00E86132" w:rsidP="00F86AD2">
      <w:pPr>
        <w:spacing w:line="480" w:lineRule="auto"/>
        <w:ind w:left="720"/>
        <w:rPr>
          <w:b/>
        </w:rPr>
      </w:pPr>
      <w:r>
        <w:rPr>
          <w:b/>
        </w:rPr>
        <w:t xml:space="preserve">Communication Barriers in the Arts: Literary </w:t>
      </w:r>
      <w:r w:rsidR="00BB1EE1">
        <w:rPr>
          <w:b/>
        </w:rPr>
        <w:t>“</w:t>
      </w:r>
      <w:r>
        <w:rPr>
          <w:b/>
        </w:rPr>
        <w:t>Vanity</w:t>
      </w:r>
      <w:r w:rsidR="00BB1EE1">
        <w:rPr>
          <w:b/>
        </w:rPr>
        <w:t>”</w:t>
      </w:r>
    </w:p>
    <w:p w:rsidR="00C170B8" w:rsidRPr="007402BC" w:rsidRDefault="00F5492B" w:rsidP="00C42104">
      <w:pPr>
        <w:spacing w:line="480" w:lineRule="auto"/>
        <w:ind w:firstLine="720"/>
      </w:pPr>
      <w:r>
        <w:t xml:space="preserve">Coming down harder on artists than scientists, </w:t>
      </w:r>
      <w:r w:rsidR="007F7CDA">
        <w:t xml:space="preserve">Snow’s (1959) </w:t>
      </w:r>
      <w:r>
        <w:t>heavy-handed attack on the humanities</w:t>
      </w:r>
      <w:r w:rsidR="007F7CDA">
        <w:t xml:space="preserve"> for the </w:t>
      </w:r>
      <w:r w:rsidR="00FE0996">
        <w:t>separation</w:t>
      </w:r>
      <w:r w:rsidR="007F7CDA">
        <w:t xml:space="preserve"> </w:t>
      </w:r>
      <w:r w:rsidR="00FE0996">
        <w:t>between</w:t>
      </w:r>
      <w:r>
        <w:t xml:space="preserve"> disciplines</w:t>
      </w:r>
      <w:r w:rsidR="00ED41E3">
        <w:t xml:space="preserve"> should be seen in light of the lecturer’s</w:t>
      </w:r>
      <w:r w:rsidR="007F7CDA">
        <w:t xml:space="preserve"> occupation: a scientist. </w:t>
      </w:r>
      <w:r w:rsidR="006C7212">
        <w:t>Nevertheless</w:t>
      </w:r>
      <w:r w:rsidR="00427E85">
        <w:t xml:space="preserve">, </w:t>
      </w:r>
      <w:r w:rsidR="006C7212">
        <w:t xml:space="preserve">Snow (1959) </w:t>
      </w:r>
      <w:r w:rsidR="00790980">
        <w:t>hypothesizes how artists are at fault</w:t>
      </w:r>
      <w:r w:rsidR="00427E85">
        <w:t xml:space="preserve">. </w:t>
      </w:r>
      <w:r w:rsidR="00F21DE9">
        <w:t xml:space="preserve">Snow </w:t>
      </w:r>
      <w:r w:rsidR="007203B7">
        <w:t xml:space="preserve">(1959) charges writers with </w:t>
      </w:r>
      <w:r w:rsidR="00E72D7C">
        <w:t xml:space="preserve">overt </w:t>
      </w:r>
      <w:r w:rsidR="007203B7">
        <w:t>denial of “natural order” and the value of its exploration</w:t>
      </w:r>
      <w:r w:rsidR="009B058E">
        <w:t xml:space="preserve"> because they</w:t>
      </w:r>
      <w:r w:rsidR="009768F9">
        <w:t xml:space="preserve"> choose t</w:t>
      </w:r>
      <w:r w:rsidR="007203B7">
        <w:t xml:space="preserve">o </w:t>
      </w:r>
      <w:r w:rsidR="001B4F9D">
        <w:t>believe</w:t>
      </w:r>
      <w:r w:rsidR="007203B7">
        <w:t xml:space="preserve"> that “traditional culture is the whole of culture” (p. 14). </w:t>
      </w:r>
      <w:r w:rsidR="00A22A74">
        <w:t>While it</w:t>
      </w:r>
      <w:r w:rsidR="002601B1">
        <w:t>’</w:t>
      </w:r>
      <w:r w:rsidR="00A22A74">
        <w:t xml:space="preserve">s probably an exaggerated </w:t>
      </w:r>
      <w:r w:rsidR="002601B1">
        <w:t>accusation</w:t>
      </w:r>
      <w:r w:rsidR="00A22A74">
        <w:t xml:space="preserve">, </w:t>
      </w:r>
      <w:r w:rsidR="00C42104">
        <w:t xml:space="preserve">big literary names – </w:t>
      </w:r>
      <w:r w:rsidR="00A22A74">
        <w:t xml:space="preserve">like </w:t>
      </w:r>
      <w:r w:rsidR="000B2881">
        <w:t xml:space="preserve">John </w:t>
      </w:r>
      <w:r w:rsidR="00A22A74">
        <w:t xml:space="preserve">Keats (1820) who denied the value of scientific investigation by labeling it as “unweaving” </w:t>
      </w:r>
      <w:r w:rsidR="00A21D5F">
        <w:t>mystery</w:t>
      </w:r>
      <w:r w:rsidR="00A22A74">
        <w:t xml:space="preserve"> in </w:t>
      </w:r>
      <w:r w:rsidR="005A10CD">
        <w:t>“</w:t>
      </w:r>
      <w:r w:rsidR="00A22A74" w:rsidRPr="005A10CD">
        <w:t>Lamia</w:t>
      </w:r>
      <w:r w:rsidR="005A10CD">
        <w:t>”</w:t>
      </w:r>
      <w:r w:rsidR="00A22A74">
        <w:rPr>
          <w:i/>
        </w:rPr>
        <w:t xml:space="preserve"> </w:t>
      </w:r>
      <w:r w:rsidR="005018DD">
        <w:t xml:space="preserve">(l 237) </w:t>
      </w:r>
      <w:r w:rsidR="00A22A74">
        <w:t xml:space="preserve">and Edgar Allan Poe </w:t>
      </w:r>
      <w:r w:rsidR="001E23E2">
        <w:t>(1829)</w:t>
      </w:r>
      <w:r w:rsidR="00C8174C">
        <w:t xml:space="preserve"> </w:t>
      </w:r>
      <w:r w:rsidR="00BB1EE1">
        <w:t xml:space="preserve">who </w:t>
      </w:r>
      <w:r w:rsidR="002601B1">
        <w:t>followed</w:t>
      </w:r>
      <w:r w:rsidR="005A10CD">
        <w:t xml:space="preserve"> suit in his sonnet, “To Science</w:t>
      </w:r>
      <w:r w:rsidR="002601B1">
        <w:t>,</w:t>
      </w:r>
      <w:r w:rsidR="005A10CD">
        <w:t>”</w:t>
      </w:r>
      <w:r w:rsidR="002601B1">
        <w:t xml:space="preserve"> </w:t>
      </w:r>
      <w:r w:rsidR="00C42104">
        <w:t>by describing how scientists</w:t>
      </w:r>
      <w:r w:rsidR="00BB1EE1">
        <w:t xml:space="preserve"> </w:t>
      </w:r>
      <w:r w:rsidR="00C42104">
        <w:t xml:space="preserve">negatively </w:t>
      </w:r>
      <w:r w:rsidR="00CE365B">
        <w:t xml:space="preserve">“alterest all things with thy peering eyes” </w:t>
      </w:r>
      <w:r w:rsidR="000F3C0B">
        <w:t xml:space="preserve">(l 2) </w:t>
      </w:r>
      <w:r w:rsidR="00C42104">
        <w:t xml:space="preserve">– show that </w:t>
      </w:r>
      <w:r w:rsidR="00BB1EE1">
        <w:t>scientific</w:t>
      </w:r>
      <w:r w:rsidR="000F3C0B">
        <w:t xml:space="preserve"> exploration has been</w:t>
      </w:r>
      <w:r w:rsidR="00DE0EFE">
        <w:t xml:space="preserve"> questioned by the artistic mind</w:t>
      </w:r>
      <w:r w:rsidR="002601B1">
        <w:t xml:space="preserve">. </w:t>
      </w:r>
      <w:r w:rsidR="00551782">
        <w:t>While only stating that</w:t>
      </w:r>
      <w:r w:rsidR="007203B7">
        <w:t xml:space="preserve"> scientists are discouraged by the mere thought of reading Dickens (p. 12), </w:t>
      </w:r>
      <w:r w:rsidR="001B4F9D">
        <w:t xml:space="preserve">Snow (1959) criticizes artists </w:t>
      </w:r>
      <w:r w:rsidR="004A6E6A">
        <w:t>further. He charges</w:t>
      </w:r>
      <w:r w:rsidR="00925AE6">
        <w:t xml:space="preserve"> them with the hypocrisy of </w:t>
      </w:r>
      <w:r w:rsidR="001B4F9D">
        <w:t>not knowing the scientifi</w:t>
      </w:r>
      <w:r w:rsidR="00556D4C">
        <w:t>c equivalent of Shakespeare (</w:t>
      </w:r>
      <w:r w:rsidR="001B4F9D">
        <w:t xml:space="preserve">Second Law of Thermodynamics) and even worse, </w:t>
      </w:r>
      <w:r w:rsidR="00826522">
        <w:t xml:space="preserve">not knowing the scientific equivalent </w:t>
      </w:r>
      <w:r w:rsidR="00556D4C">
        <w:t>of reading (</w:t>
      </w:r>
      <w:r w:rsidR="001B4F9D">
        <w:t xml:space="preserve">mass or acceleration) even though they </w:t>
      </w:r>
      <w:r w:rsidR="008A308D">
        <w:t xml:space="preserve">judge scientists for not having read a major literary work </w:t>
      </w:r>
      <w:r w:rsidR="001B4F9D">
        <w:t>(</w:t>
      </w:r>
      <w:r w:rsidR="00DA7CEF">
        <w:t xml:space="preserve">p. </w:t>
      </w:r>
      <w:r w:rsidR="001B4F9D">
        <w:t xml:space="preserve">14). </w:t>
      </w:r>
    </w:p>
    <w:p w:rsidR="00D01DA3" w:rsidRDefault="00690B79" w:rsidP="00D94816">
      <w:pPr>
        <w:spacing w:line="480" w:lineRule="auto"/>
        <w:ind w:firstLine="720"/>
        <w:rPr>
          <w:b/>
        </w:rPr>
      </w:pPr>
      <w:r>
        <w:rPr>
          <w:b/>
        </w:rPr>
        <w:t xml:space="preserve">Communication Barriers in the Sciences: </w:t>
      </w:r>
      <w:r w:rsidR="007F5555">
        <w:rPr>
          <w:b/>
        </w:rPr>
        <w:t xml:space="preserve">Fear of Being a “Popularizer” </w:t>
      </w:r>
    </w:p>
    <w:p w:rsidR="005D2FA5" w:rsidRPr="00900B2E" w:rsidRDefault="007C4AA5" w:rsidP="007F4D35">
      <w:pPr>
        <w:spacing w:line="480" w:lineRule="auto"/>
        <w:ind w:firstLine="720"/>
      </w:pPr>
      <w:r>
        <w:t>Even though</w:t>
      </w:r>
      <w:r w:rsidR="00F959CA">
        <w:t xml:space="preserve"> Snow (1959) </w:t>
      </w:r>
      <w:r w:rsidR="004218BF">
        <w:t>assumed</w:t>
      </w:r>
      <w:r w:rsidR="00AE3F06">
        <w:t xml:space="preserve"> a softer stance toward</w:t>
      </w:r>
      <w:r w:rsidR="00F959CA">
        <w:t xml:space="preserve"> scientists’ culpability</w:t>
      </w:r>
      <w:r>
        <w:t xml:space="preserve"> in c</w:t>
      </w:r>
      <w:r w:rsidR="00A203D4">
        <w:t>omparison to the blame he placed</w:t>
      </w:r>
      <w:r>
        <w:t xml:space="preserve"> on literary minds</w:t>
      </w:r>
      <w:r w:rsidR="00F959CA">
        <w:t>,</w:t>
      </w:r>
      <w:r>
        <w:t xml:space="preserve"> </w:t>
      </w:r>
      <w:r w:rsidR="00AE3F06">
        <w:t xml:space="preserve">Erren &amp; Falaturi (2009) </w:t>
      </w:r>
      <w:r w:rsidR="00FB534F">
        <w:t xml:space="preserve">suggest that Snow’s (1959) vision of interdisciplinary communication may be hindered by </w:t>
      </w:r>
      <w:r w:rsidR="00DC0ABE">
        <w:t xml:space="preserve">how </w:t>
      </w:r>
      <w:r w:rsidR="00422824">
        <w:t xml:space="preserve">jargon-filled </w:t>
      </w:r>
      <w:r w:rsidR="00EB38B7">
        <w:t>communicat</w:t>
      </w:r>
      <w:r w:rsidR="00422824">
        <w:t>ion within the discipline is the means by which everything desirable to scientists – like professional advancement and reputation-building – is accessible</w:t>
      </w:r>
      <w:r w:rsidR="0092632F">
        <w:t xml:space="preserve">. </w:t>
      </w:r>
      <w:r w:rsidR="00430AF7">
        <w:t xml:space="preserve">Therefore, personal gain is prioritized over public </w:t>
      </w:r>
      <w:r w:rsidR="00CF1294">
        <w:t>service</w:t>
      </w:r>
      <w:r w:rsidR="00430AF7">
        <w:t xml:space="preserve">. </w:t>
      </w:r>
      <w:r w:rsidR="00803772">
        <w:t>Scientists learn via “intellectual osmosis rather than through textbooks or lectures</w:t>
      </w:r>
      <w:r w:rsidR="00EB4BC0">
        <w:t xml:space="preserve">” </w:t>
      </w:r>
      <w:r w:rsidR="00803772">
        <w:t>(Err</w:t>
      </w:r>
      <w:r w:rsidR="00B0086F">
        <w:t xml:space="preserve">en &amp; Falaturi, 2009, p. 487). </w:t>
      </w:r>
      <w:r w:rsidR="00EB4BC0">
        <w:t xml:space="preserve">With scientists, therefore, not even having to pick up a </w:t>
      </w:r>
      <w:r w:rsidR="00D14F94">
        <w:t xml:space="preserve">pen to inform their colleagues – those who </w:t>
      </w:r>
      <w:r w:rsidR="00D14F94">
        <w:lastRenderedPageBreak/>
        <w:t>control their professional fates – writing for those who don’</w:t>
      </w:r>
      <w:r w:rsidR="004947E4">
        <w:t xml:space="preserve">t (the literary minds) isn’t a pressing concern. </w:t>
      </w:r>
      <w:r w:rsidR="00D14F94">
        <w:t xml:space="preserve">However, </w:t>
      </w:r>
      <w:r w:rsidR="0065467B">
        <w:t xml:space="preserve">something </w:t>
      </w:r>
      <w:r w:rsidR="00655752">
        <w:t>more blameworthy</w:t>
      </w:r>
      <w:r w:rsidR="0065467B">
        <w:t xml:space="preserve"> </w:t>
      </w:r>
      <w:r w:rsidR="00F15626">
        <w:t xml:space="preserve">and inexcusable </w:t>
      </w:r>
      <w:r w:rsidR="0065467B">
        <w:t>keeps scientists away from public interaction.</w:t>
      </w:r>
      <w:r w:rsidR="00D14F94">
        <w:t xml:space="preserve"> </w:t>
      </w:r>
      <w:r w:rsidR="00655752">
        <w:t>A</w:t>
      </w:r>
      <w:r w:rsidR="00D14F94">
        <w:t xml:space="preserve"> scientist </w:t>
      </w:r>
      <w:r w:rsidR="00EB4BC0">
        <w:t xml:space="preserve">who does </w:t>
      </w:r>
      <w:r w:rsidR="00B0086F">
        <w:t xml:space="preserve">reach out to the public </w:t>
      </w:r>
      <w:r w:rsidR="00996DAC">
        <w:t xml:space="preserve">is </w:t>
      </w:r>
      <w:r w:rsidR="00EB4BC0">
        <w:t>known as a “popularize</w:t>
      </w:r>
      <w:r w:rsidR="00D14F94">
        <w:t>r</w:t>
      </w:r>
      <w:r w:rsidR="00EB4BC0">
        <w:t xml:space="preserve">,” a derogatory term among scientists. </w:t>
      </w:r>
      <w:r w:rsidR="00634401">
        <w:t>The n</w:t>
      </w:r>
      <w:r w:rsidR="00655752">
        <w:t>egative connotations of the label</w:t>
      </w:r>
      <w:r w:rsidR="00634401">
        <w:t xml:space="preserve"> result from </w:t>
      </w:r>
      <w:r w:rsidR="00B0086F">
        <w:t>the</w:t>
      </w:r>
      <w:r w:rsidR="00634401">
        <w:t xml:space="preserve"> </w:t>
      </w:r>
      <w:r w:rsidR="00D14F94">
        <w:t>prestige</w:t>
      </w:r>
      <w:r w:rsidR="00634401">
        <w:t xml:space="preserve"> in being </w:t>
      </w:r>
      <w:r w:rsidR="00B0086F">
        <w:t xml:space="preserve">obscure and hard in understand </w:t>
      </w:r>
      <w:r w:rsidR="00634401">
        <w:t>among scientists</w:t>
      </w:r>
      <w:r w:rsidR="00D14F94">
        <w:t xml:space="preserve">, and a </w:t>
      </w:r>
      <w:r w:rsidR="00484BFB">
        <w:t>“</w:t>
      </w:r>
      <w:r w:rsidR="00D14F94">
        <w:t>popularizer</w:t>
      </w:r>
      <w:r w:rsidR="00634401">
        <w:t>,</w:t>
      </w:r>
      <w:r w:rsidR="00484BFB">
        <w:t>”</w:t>
      </w:r>
      <w:r w:rsidR="00634401">
        <w:t xml:space="preserve"> by definition, is “somebody who explains what the issues are in ways people can understand” (p. 489). </w:t>
      </w:r>
      <w:r w:rsidR="001C7876">
        <w:t xml:space="preserve">Creating self-sufficiency </w:t>
      </w:r>
      <w:r w:rsidR="008B6E7D">
        <w:t xml:space="preserve">within the field </w:t>
      </w:r>
      <w:r w:rsidR="001C7876">
        <w:t xml:space="preserve">is one thing, </w:t>
      </w:r>
      <w:r w:rsidR="008B6E7D">
        <w:t xml:space="preserve">but </w:t>
      </w:r>
      <w:r w:rsidR="001C7876">
        <w:t xml:space="preserve">creating self-imprisonment </w:t>
      </w:r>
      <w:r w:rsidR="008B6E7D">
        <w:t xml:space="preserve">– for scientist’s today and to come </w:t>
      </w:r>
      <w:r w:rsidR="00E30323">
        <w:t>by upholding a</w:t>
      </w:r>
      <w:r w:rsidR="008B6E7D">
        <w:t xml:space="preserve"> </w:t>
      </w:r>
      <w:r w:rsidR="00B57EA0">
        <w:t>pejorative</w:t>
      </w:r>
      <w:r w:rsidR="008B6E7D">
        <w:t xml:space="preserve"> term</w:t>
      </w:r>
      <w:r w:rsidR="00B0086F">
        <w:t xml:space="preserve"> </w:t>
      </w:r>
      <w:r w:rsidR="007F4D35">
        <w:t xml:space="preserve">– </w:t>
      </w:r>
      <w:r w:rsidR="001C7876">
        <w:t xml:space="preserve">is another. </w:t>
      </w:r>
    </w:p>
    <w:p w:rsidR="002173F9" w:rsidRDefault="002173F9" w:rsidP="00526B1B">
      <w:pPr>
        <w:spacing w:line="480" w:lineRule="auto"/>
        <w:ind w:left="720"/>
        <w:rPr>
          <w:b/>
        </w:rPr>
      </w:pPr>
      <w:r>
        <w:rPr>
          <w:b/>
        </w:rPr>
        <w:t>The Drop</w:t>
      </w:r>
      <w:r w:rsidR="00C3627F">
        <w:rPr>
          <w:b/>
        </w:rPr>
        <w:t>s</w:t>
      </w:r>
      <w:r>
        <w:rPr>
          <w:b/>
        </w:rPr>
        <w:t xml:space="preserve"> of Ink in Cross-Curricular Studies: </w:t>
      </w:r>
      <w:r w:rsidR="00DA4A91">
        <w:rPr>
          <w:b/>
        </w:rPr>
        <w:t xml:space="preserve">Superficial </w:t>
      </w:r>
      <w:r w:rsidR="00FD3937">
        <w:rPr>
          <w:b/>
        </w:rPr>
        <w:t xml:space="preserve">Literary </w:t>
      </w:r>
      <w:r w:rsidR="009F3E2F">
        <w:rPr>
          <w:b/>
        </w:rPr>
        <w:t xml:space="preserve">Collaborations </w:t>
      </w:r>
      <w:r w:rsidR="00F035C8">
        <w:rPr>
          <w:b/>
        </w:rPr>
        <w:t xml:space="preserve">with </w:t>
      </w:r>
      <w:r w:rsidR="001A43F6">
        <w:rPr>
          <w:b/>
        </w:rPr>
        <w:t>Oversimplified</w:t>
      </w:r>
      <w:r w:rsidR="00F035C8">
        <w:rPr>
          <w:b/>
        </w:rPr>
        <w:t xml:space="preserve"> or Demon</w:t>
      </w:r>
      <w:r w:rsidR="00813F1C">
        <w:rPr>
          <w:b/>
        </w:rPr>
        <w:t xml:space="preserve">ized </w:t>
      </w:r>
      <w:r w:rsidR="00B3104A">
        <w:rPr>
          <w:b/>
        </w:rPr>
        <w:t xml:space="preserve">Science </w:t>
      </w:r>
      <w:r w:rsidR="00F035C8">
        <w:rPr>
          <w:b/>
        </w:rPr>
        <w:t>Content</w:t>
      </w:r>
    </w:p>
    <w:p w:rsidR="00F45199" w:rsidRDefault="002173F9" w:rsidP="00B204B4">
      <w:pPr>
        <w:spacing w:line="480" w:lineRule="auto"/>
        <w:ind w:firstLine="720"/>
      </w:pPr>
      <w:r>
        <w:t>Not o</w:t>
      </w:r>
      <w:r w:rsidR="00600364">
        <w:t>nly are</w:t>
      </w:r>
      <w:r w:rsidR="00F549E4">
        <w:t xml:space="preserve"> communication </w:t>
      </w:r>
      <w:r w:rsidR="00811653">
        <w:t xml:space="preserve">efforts </w:t>
      </w:r>
      <w:r w:rsidR="00F549E4">
        <w:t xml:space="preserve">hindered by </w:t>
      </w:r>
      <w:r w:rsidR="00E672DC">
        <w:t>predetermined</w:t>
      </w:r>
      <w:r w:rsidR="00A97E34">
        <w:t xml:space="preserve"> failure and </w:t>
      </w:r>
      <w:r w:rsidR="00D25F03">
        <w:t xml:space="preserve">reputation fears, </w:t>
      </w:r>
      <w:r w:rsidR="00835E7E">
        <w:t xml:space="preserve">but superficial collaborations </w:t>
      </w:r>
      <w:r w:rsidR="008C35BF">
        <w:t xml:space="preserve">overshadow the </w:t>
      </w:r>
      <w:r w:rsidR="00250B90">
        <w:t>potential for high-quality syntheses</w:t>
      </w:r>
      <w:r w:rsidR="008C35BF">
        <w:t xml:space="preserve">, acting as the </w:t>
      </w:r>
      <w:r w:rsidR="0026344C">
        <w:t xml:space="preserve">discouraging </w:t>
      </w:r>
      <w:r w:rsidR="008C35BF">
        <w:t xml:space="preserve">drops of ink in the </w:t>
      </w:r>
      <w:r w:rsidR="00CB3A46">
        <w:t xml:space="preserve">“ocean” </w:t>
      </w:r>
      <w:r w:rsidR="008C35BF">
        <w:t>that Snow claimed separated literary and scientific mind</w:t>
      </w:r>
      <w:r w:rsidR="0071147E">
        <w:t>s</w:t>
      </w:r>
      <w:r w:rsidR="008C35BF">
        <w:t xml:space="preserve"> </w:t>
      </w:r>
      <w:r w:rsidR="007357EC">
        <w:t>(2001, p. 2). C</w:t>
      </w:r>
      <w:r w:rsidR="003345BE">
        <w:t>ommon offense</w:t>
      </w:r>
      <w:r w:rsidR="007357EC">
        <w:t>s</w:t>
      </w:r>
      <w:r w:rsidR="003345BE">
        <w:t xml:space="preserve"> of</w:t>
      </w:r>
      <w:r w:rsidR="006C4F72">
        <w:t xml:space="preserve"> s</w:t>
      </w:r>
      <w:r w:rsidR="00555A04">
        <w:t xml:space="preserve">uperficial collaborations </w:t>
      </w:r>
      <w:r w:rsidR="007357EC">
        <w:t>involve</w:t>
      </w:r>
      <w:r w:rsidR="006C4F72">
        <w:t xml:space="preserve"> the </w:t>
      </w:r>
      <w:r w:rsidR="00555A04">
        <w:t>misconstruing</w:t>
      </w:r>
      <w:r w:rsidR="006C4F72">
        <w:t>, oversim</w:t>
      </w:r>
      <w:r w:rsidR="009842AF">
        <w:t>plification</w:t>
      </w:r>
      <w:r w:rsidR="006C4F72">
        <w:t xml:space="preserve">, or </w:t>
      </w:r>
      <w:r w:rsidR="00965E78">
        <w:t xml:space="preserve">straightforward </w:t>
      </w:r>
      <w:r w:rsidR="009842AF">
        <w:t>regurgitation</w:t>
      </w:r>
      <w:r w:rsidR="006C4F72">
        <w:t xml:space="preserve"> of </w:t>
      </w:r>
      <w:r w:rsidR="00E50EA2">
        <w:t>“</w:t>
      </w:r>
      <w:r w:rsidR="006C4F72">
        <w:t xml:space="preserve">the </w:t>
      </w:r>
      <w:r w:rsidR="0017525F">
        <w:t>most accepted findings</w:t>
      </w:r>
      <w:r w:rsidR="00E50EA2">
        <w:t xml:space="preserve">” </w:t>
      </w:r>
      <w:r w:rsidR="00D307A0">
        <w:t>with “humdrum platitudes</w:t>
      </w:r>
      <w:r w:rsidR="0017525F">
        <w:t>”</w:t>
      </w:r>
      <w:r w:rsidR="00D307A0">
        <w:t xml:space="preserve"> (Sundaralingam, 2011b). They do not tackle</w:t>
      </w:r>
      <w:r w:rsidR="00E50EA2">
        <w:t xml:space="preserve"> cutting-edge scientific advances </w:t>
      </w:r>
      <w:r w:rsidR="00D307A0">
        <w:t xml:space="preserve">in </w:t>
      </w:r>
      <w:r w:rsidR="003F2597">
        <w:t>new</w:t>
      </w:r>
      <w:r w:rsidR="00D307A0">
        <w:t xml:space="preserve"> ways. </w:t>
      </w:r>
      <w:r w:rsidR="00F81361">
        <w:t xml:space="preserve">Snow (1959) </w:t>
      </w:r>
      <w:r w:rsidR="0061709A">
        <w:t xml:space="preserve">also </w:t>
      </w:r>
      <w:r w:rsidR="00B42A2E">
        <w:t xml:space="preserve">mentioned this offense, describing </w:t>
      </w:r>
      <w:r w:rsidR="009271D1">
        <w:t xml:space="preserve">poetry that </w:t>
      </w:r>
      <w:r w:rsidR="00A44B58">
        <w:t>forcefully</w:t>
      </w:r>
      <w:r w:rsidR="00B42A2E">
        <w:t xml:space="preserve"> inserted </w:t>
      </w:r>
      <w:r w:rsidR="00F81361">
        <w:t>scientific buzz words like “refraction” or “</w:t>
      </w:r>
      <w:r w:rsidR="006974B7">
        <w:t>polarized</w:t>
      </w:r>
      <w:r w:rsidR="00F81361">
        <w:t xml:space="preserve"> light”</w:t>
      </w:r>
      <w:r w:rsidR="00E07232">
        <w:t xml:space="preserve"> instead of </w:t>
      </w:r>
      <w:r w:rsidR="009271D1">
        <w:t xml:space="preserve">integrating the science </w:t>
      </w:r>
      <w:r w:rsidR="00540899">
        <w:t>“</w:t>
      </w:r>
      <w:r w:rsidR="00E07232">
        <w:t xml:space="preserve">as naturally as the rest” </w:t>
      </w:r>
      <w:r w:rsidR="00F81361">
        <w:t xml:space="preserve">(p. 16). </w:t>
      </w:r>
      <w:r w:rsidR="00E122B9">
        <w:t>The goal of such literature is usually money or attentio</w:t>
      </w:r>
      <w:r w:rsidR="00B204B4">
        <w:t>n, rather than beauty</w:t>
      </w:r>
      <w:r w:rsidR="008E12E2">
        <w:t xml:space="preserve"> (Sundaralingam, 2011b)</w:t>
      </w:r>
      <w:r w:rsidR="00B204B4">
        <w:t xml:space="preserve">. </w:t>
      </w:r>
      <w:r w:rsidR="003E7026">
        <w:t xml:space="preserve">Through </w:t>
      </w:r>
      <w:r w:rsidR="0038248D">
        <w:t xml:space="preserve">Josiah Haworth, </w:t>
      </w:r>
      <w:r w:rsidR="003E7026">
        <w:t>Joon Shik Song</w:t>
      </w:r>
      <w:r w:rsidR="0038248D">
        <w:t xml:space="preserve">, </w:t>
      </w:r>
      <w:r w:rsidR="003E7026">
        <w:t xml:space="preserve"> and Joon Soo Song’s animated short film, “Brain Divided,” and Nick Seluk’s reoccurring webcomic characters, Heart and Brain, </w:t>
      </w:r>
      <w:r w:rsidR="004E3F4C">
        <w:t xml:space="preserve">in </w:t>
      </w:r>
      <w:r w:rsidR="006E2440">
        <w:t xml:space="preserve">“The Awkward Yeti,” </w:t>
      </w:r>
      <w:r w:rsidR="00723266">
        <w:t>the two disciplines have co</w:t>
      </w:r>
      <w:r w:rsidR="00C34093">
        <w:t>me together to communicate b</w:t>
      </w:r>
      <w:r w:rsidR="00723266">
        <w:t>rain hemispheric research</w:t>
      </w:r>
      <w:r w:rsidR="001662E4">
        <w:t xml:space="preserve"> as</w:t>
      </w:r>
      <w:r w:rsidR="00723266">
        <w:t xml:space="preserve"> Snow (1959) and Minchin (2013) advocated. </w:t>
      </w:r>
      <w:r w:rsidR="00F867DA">
        <w:t>However, the way in which</w:t>
      </w:r>
      <w:r w:rsidR="00723266">
        <w:t xml:space="preserve"> the</w:t>
      </w:r>
      <w:r w:rsidR="00484834">
        <w:t xml:space="preserve"> an</w:t>
      </w:r>
      <w:r w:rsidR="00723266">
        <w:t>imated short and</w:t>
      </w:r>
      <w:r w:rsidR="00487A42">
        <w:t xml:space="preserve"> webcomic do</w:t>
      </w:r>
      <w:r w:rsidR="00484834">
        <w:t xml:space="preserve"> </w:t>
      </w:r>
      <w:r w:rsidR="00AD6C7E">
        <w:t>s</w:t>
      </w:r>
      <w:r w:rsidR="00484834">
        <w:t xml:space="preserve">o differently </w:t>
      </w:r>
      <w:r w:rsidR="00C855B4">
        <w:t xml:space="preserve">acts </w:t>
      </w:r>
      <w:r w:rsidR="00C855B4">
        <w:lastRenderedPageBreak/>
        <w:t>as a</w:t>
      </w:r>
      <w:r w:rsidR="004B6E57">
        <w:t>n</w:t>
      </w:r>
      <w:r w:rsidR="00C855B4">
        <w:t xml:space="preserve"> ideal </w:t>
      </w:r>
      <w:r w:rsidR="001F4F43">
        <w:t>case study to showcase</w:t>
      </w:r>
      <w:r w:rsidR="00570F1E">
        <w:t xml:space="preserve"> </w:t>
      </w:r>
      <w:r w:rsidR="00F025B4">
        <w:t xml:space="preserve">how the </w:t>
      </w:r>
      <w:r w:rsidR="00AD6C7E">
        <w:t>war</w:t>
      </w:r>
      <w:r w:rsidR="00F025B4">
        <w:t xml:space="preserve">nings of Sundaralingam (2011b) </w:t>
      </w:r>
      <w:r w:rsidR="00260840">
        <w:t xml:space="preserve">complicate </w:t>
      </w:r>
      <w:r w:rsidR="007B27B8">
        <w:t xml:space="preserve">Snow </w:t>
      </w:r>
      <w:r w:rsidR="0074528E">
        <w:t xml:space="preserve">(1959) </w:t>
      </w:r>
      <w:r w:rsidR="007B27B8">
        <w:t xml:space="preserve">and Minchin’s </w:t>
      </w:r>
      <w:r w:rsidR="0074528E">
        <w:t xml:space="preserve">(2013) </w:t>
      </w:r>
      <w:r w:rsidR="001F4F43">
        <w:t>plea.</w:t>
      </w:r>
    </w:p>
    <w:p w:rsidR="007C7773" w:rsidRDefault="00FA4634" w:rsidP="003A4EDF">
      <w:pPr>
        <w:pStyle w:val="ListParagraph"/>
        <w:spacing w:line="480" w:lineRule="auto"/>
        <w:ind w:left="0" w:firstLine="720"/>
      </w:pPr>
      <w:r>
        <w:t xml:space="preserve">Josiah Haworth, Joon Shik Song, </w:t>
      </w:r>
      <w:r w:rsidR="003277E1">
        <w:t>and Joon Soo Song’s animated short film, “Brain Divided,” revolves around personified brain hemispheres – at first at odds with one another – who join forces to woo a blind date s</w:t>
      </w:r>
      <w:r w:rsidR="006C2886">
        <w:t xml:space="preserve">uccessfully (The Cybros, 2013). </w:t>
      </w:r>
      <w:r w:rsidR="00F528D7">
        <w:t>Initially,</w:t>
      </w:r>
      <w:r w:rsidR="00393BBB">
        <w:t xml:space="preserve"> the short </w:t>
      </w:r>
      <w:r w:rsidR="007E129C">
        <w:t xml:space="preserve">alternates </w:t>
      </w:r>
      <w:r w:rsidR="003879BD">
        <w:t xml:space="preserve">between </w:t>
      </w:r>
      <w:r w:rsidR="002D7670">
        <w:t xml:space="preserve">John </w:t>
      </w:r>
      <w:r w:rsidR="00BD2718">
        <w:t>the</w:t>
      </w:r>
      <w:r w:rsidR="00393BBB">
        <w:t xml:space="preserve"> over</w:t>
      </w:r>
      <w:r w:rsidR="00176D4D">
        <w:t xml:space="preserve">ly reserved </w:t>
      </w:r>
      <w:r w:rsidR="00E00A98">
        <w:t xml:space="preserve">and blunt </w:t>
      </w:r>
      <w:r>
        <w:t xml:space="preserve">nerd </w:t>
      </w:r>
      <w:r w:rsidR="00624ECF">
        <w:t xml:space="preserve">– who </w:t>
      </w:r>
      <w:r w:rsidR="00F15301">
        <w:t xml:space="preserve">breaks down the food order’s nutritional </w:t>
      </w:r>
      <w:r w:rsidR="006051DC">
        <w:t xml:space="preserve">content </w:t>
      </w:r>
      <w:r w:rsidR="00624ECF">
        <w:t xml:space="preserve">and </w:t>
      </w:r>
      <w:r w:rsidR="00F15301">
        <w:t>admits the gaseous</w:t>
      </w:r>
      <w:r w:rsidR="006051DC">
        <w:t xml:space="preserve"> effects of </w:t>
      </w:r>
      <w:r w:rsidR="00624ECF">
        <w:t>cheese</w:t>
      </w:r>
      <w:r w:rsidR="006051DC">
        <w:t xml:space="preserve"> on his digestive system</w:t>
      </w:r>
      <w:r w:rsidR="00624ECF">
        <w:t xml:space="preserve"> </w:t>
      </w:r>
      <w:r w:rsidR="003A4EDF">
        <w:t>–</w:t>
      </w:r>
      <w:r w:rsidR="00624ECF">
        <w:t xml:space="preserve"> </w:t>
      </w:r>
      <w:r w:rsidR="00393BBB">
        <w:t xml:space="preserve">and </w:t>
      </w:r>
      <w:r w:rsidR="00BD2718">
        <w:t>John the</w:t>
      </w:r>
      <w:r w:rsidR="002D7670">
        <w:t xml:space="preserve"> </w:t>
      </w:r>
      <w:r w:rsidR="00176D4D">
        <w:t>overly</w:t>
      </w:r>
      <w:r w:rsidR="009A03DC">
        <w:t xml:space="preserve"> </w:t>
      </w:r>
      <w:r w:rsidR="00553586">
        <w:t xml:space="preserve">romantic charmer </w:t>
      </w:r>
      <w:r w:rsidR="00624ECF">
        <w:t xml:space="preserve">– who </w:t>
      </w:r>
      <w:r w:rsidR="006051DC">
        <w:t xml:space="preserve">cuts up Scarlet’s dinner with fancy knifework, </w:t>
      </w:r>
      <w:r w:rsidR="003A4EDF">
        <w:t>plays</w:t>
      </w:r>
      <w:r w:rsidR="006051DC">
        <w:t xml:space="preserve"> the flut</w:t>
      </w:r>
      <w:r w:rsidR="003A4EDF">
        <w:t xml:space="preserve">e, </w:t>
      </w:r>
      <w:r w:rsidR="006051DC">
        <w:t xml:space="preserve">and </w:t>
      </w:r>
      <w:r w:rsidR="008528A5">
        <w:t>dances on top of the table</w:t>
      </w:r>
      <w:r w:rsidR="00CD1AB5">
        <w:t xml:space="preserve"> </w:t>
      </w:r>
      <w:r w:rsidR="006051DC">
        <w:t>–</w:t>
      </w:r>
      <w:r w:rsidR="00624ECF">
        <w:t xml:space="preserve"> </w:t>
      </w:r>
      <w:r w:rsidR="00553586">
        <w:t xml:space="preserve">as </w:t>
      </w:r>
      <w:r w:rsidR="006051DC">
        <w:t>his logical left-brain</w:t>
      </w:r>
      <w:r w:rsidR="003A4EDF">
        <w:t xml:space="preserve"> and his emotional right-brain</w:t>
      </w:r>
      <w:r w:rsidR="006051DC">
        <w:t xml:space="preserve"> </w:t>
      </w:r>
      <w:r w:rsidR="00EA0A1E">
        <w:t>(</w:t>
      </w:r>
      <w:r>
        <w:t xml:space="preserve">personified through </w:t>
      </w:r>
      <w:r w:rsidR="00553586">
        <w:t xml:space="preserve">characters that resemble </w:t>
      </w:r>
      <w:r>
        <w:t>red and blue water droplets, respectively</w:t>
      </w:r>
      <w:r w:rsidR="00EA0A1E">
        <w:t>)</w:t>
      </w:r>
      <w:r>
        <w:t xml:space="preserve"> </w:t>
      </w:r>
      <w:r w:rsidR="002125D1">
        <w:t>fight over the controls</w:t>
      </w:r>
      <w:r w:rsidR="00893C7D">
        <w:t xml:space="preserve"> in his cerebrum.</w:t>
      </w:r>
      <w:r w:rsidR="002125D1">
        <w:t xml:space="preserve"> </w:t>
      </w:r>
      <w:r>
        <w:t xml:space="preserve">The short, therefore, only </w:t>
      </w:r>
      <w:r w:rsidR="004546CF">
        <w:t xml:space="preserve">portrays </w:t>
      </w:r>
      <w:r w:rsidR="00393BBB">
        <w:t>a realistic human demeanor when the two hemisphere</w:t>
      </w:r>
      <w:r>
        <w:t>s</w:t>
      </w:r>
      <w:r w:rsidR="00393BBB">
        <w:t xml:space="preserve"> </w:t>
      </w:r>
      <w:r w:rsidR="007B30DF">
        <w:t>agree to work together after</w:t>
      </w:r>
      <w:r w:rsidR="00567C53">
        <w:t xml:space="preserve"> Scarlet, the </w:t>
      </w:r>
      <w:r w:rsidR="003F709E">
        <w:t xml:space="preserve">understandably </w:t>
      </w:r>
      <w:r w:rsidR="00342C81">
        <w:t xml:space="preserve">repelled </w:t>
      </w:r>
      <w:r w:rsidR="00567C53">
        <w:t>date</w:t>
      </w:r>
      <w:r w:rsidR="00C91000">
        <w:t xml:space="preserve">, </w:t>
      </w:r>
      <w:r w:rsidR="003F709E">
        <w:t xml:space="preserve">leaves. </w:t>
      </w:r>
      <w:r w:rsidR="00553A2C">
        <w:t>Therefore, the animated video culminates to the most curre</w:t>
      </w:r>
      <w:r w:rsidR="00746C22">
        <w:t>nt brain research, but</w:t>
      </w:r>
      <w:r w:rsidR="006B54EC">
        <w:t xml:space="preserve"> first acknowledges</w:t>
      </w:r>
      <w:r w:rsidR="00553A2C">
        <w:t xml:space="preserve"> the misconceptions </w:t>
      </w:r>
      <w:r w:rsidR="00CC1595">
        <w:t>by portraying the</w:t>
      </w:r>
      <w:r w:rsidR="00AF10A2">
        <w:t xml:space="preserve"> unrealism of </w:t>
      </w:r>
      <w:r w:rsidR="007C7773">
        <w:t>being dominated</w:t>
      </w:r>
      <w:r w:rsidR="00553A2C">
        <w:t xml:space="preserve"> by one side </w:t>
      </w:r>
      <w:r w:rsidR="000B0877">
        <w:t>of the brain</w:t>
      </w:r>
      <w:r w:rsidR="00553A2C">
        <w:t xml:space="preserve">. </w:t>
      </w:r>
    </w:p>
    <w:p w:rsidR="009C4911" w:rsidRDefault="00FA4634" w:rsidP="007C58AC">
      <w:pPr>
        <w:pStyle w:val="ListParagraph"/>
        <w:spacing w:line="480" w:lineRule="auto"/>
        <w:ind w:left="0" w:firstLine="720"/>
      </w:pPr>
      <w:r>
        <w:t xml:space="preserve">In contrast, </w:t>
      </w:r>
      <w:r w:rsidR="003B7BC2">
        <w:t xml:space="preserve">Nick Seluk’s </w:t>
      </w:r>
      <w:r w:rsidR="003277E1">
        <w:t>webcomic</w:t>
      </w:r>
      <w:r w:rsidR="00AC7DE9">
        <w:t xml:space="preserve"> series, “The Awkward Yeti,” includes</w:t>
      </w:r>
      <w:r w:rsidR="003277E1">
        <w:t xml:space="preserve"> two reoccurr</w:t>
      </w:r>
      <w:r w:rsidR="00941069">
        <w:t>ing, flat characters, Heart and Brain</w:t>
      </w:r>
      <w:r w:rsidR="006174B1">
        <w:t xml:space="preserve">. </w:t>
      </w:r>
      <w:r w:rsidR="00AB0681">
        <w:t xml:space="preserve">Suggesting only drastic measures could </w:t>
      </w:r>
      <w:r w:rsidR="00846432">
        <w:t>mediate</w:t>
      </w:r>
      <w:r w:rsidR="00AB0681">
        <w:t xml:space="preserve"> </w:t>
      </w:r>
      <w:r w:rsidR="001560FF">
        <w:t>man’s logical and emotional sides</w:t>
      </w:r>
      <w:r w:rsidR="00AB0681">
        <w:t xml:space="preserve">, “Shutting it Off” </w:t>
      </w:r>
      <w:r w:rsidR="00AC7DE9">
        <w:t>presents chloroform aesthesia as Heart’s tactic to silence Brain</w:t>
      </w:r>
      <w:r w:rsidR="00E508A8">
        <w:t xml:space="preserve"> during a debate</w:t>
      </w:r>
      <w:r w:rsidR="00AC7DE9">
        <w:t xml:space="preserve"> </w:t>
      </w:r>
      <w:r w:rsidR="003B7BC2">
        <w:t>(Seluk, 2014</w:t>
      </w:r>
      <w:r w:rsidR="00ED30EB">
        <w:t>b</w:t>
      </w:r>
      <w:r w:rsidR="003B7BC2">
        <w:t>)</w:t>
      </w:r>
      <w:r w:rsidR="00BC44C7">
        <w:t xml:space="preserve">. </w:t>
      </w:r>
      <w:r w:rsidR="0091463A">
        <w:t>And with Heart’s c</w:t>
      </w:r>
      <w:r w:rsidR="00A94450">
        <w:t>la</w:t>
      </w:r>
      <w:r w:rsidR="0091463A">
        <w:t xml:space="preserve">im </w:t>
      </w:r>
      <w:r w:rsidR="00A94450">
        <w:t xml:space="preserve">that </w:t>
      </w:r>
      <w:r w:rsidR="00187553">
        <w:t>only</w:t>
      </w:r>
      <w:r w:rsidR="00A94450">
        <w:t xml:space="preserve"> Brain </w:t>
      </w:r>
      <w:r w:rsidR="00D8565D">
        <w:t>experiences a specific</w:t>
      </w:r>
      <w:r w:rsidR="003B7BC2">
        <w:t xml:space="preserve"> </w:t>
      </w:r>
      <w:r w:rsidR="00203AF0">
        <w:t xml:space="preserve">mental process </w:t>
      </w:r>
      <w:r w:rsidR="00A94450">
        <w:t xml:space="preserve">in </w:t>
      </w:r>
      <w:r w:rsidR="003B7BC2">
        <w:t>“Worrying about the Future” (Seluk, 2014</w:t>
      </w:r>
      <w:r w:rsidR="00ED30EB">
        <w:t>c</w:t>
      </w:r>
      <w:r w:rsidR="003B7BC2">
        <w:t>)</w:t>
      </w:r>
      <w:r w:rsidR="003A612E">
        <w:t xml:space="preserve">, the comic </w:t>
      </w:r>
      <w:r w:rsidR="00EC2EA9">
        <w:t xml:space="preserve">portrays </w:t>
      </w:r>
      <w:r w:rsidR="003A612E">
        <w:t>complete hemispheric specialization</w:t>
      </w:r>
      <w:r w:rsidR="003B7BC2">
        <w:t xml:space="preserve">. </w:t>
      </w:r>
      <w:r w:rsidR="0091463A">
        <w:t>Overall, m</w:t>
      </w:r>
      <w:r w:rsidR="00ED30EB">
        <w:t>ost</w:t>
      </w:r>
      <w:r w:rsidR="006B43ED">
        <w:t xml:space="preserve"> </w:t>
      </w:r>
      <w:r w:rsidR="008A133D">
        <w:t xml:space="preserve">of the comics </w:t>
      </w:r>
      <w:r w:rsidR="006B43ED">
        <w:t xml:space="preserve">just highlight </w:t>
      </w:r>
      <w:r w:rsidR="00E508A8">
        <w:t>bickering</w:t>
      </w:r>
      <w:r w:rsidR="00ED30EB">
        <w:t xml:space="preserve"> between Heart and Brain, </w:t>
      </w:r>
      <w:r w:rsidR="00A7249C">
        <w:t xml:space="preserve">thereby </w:t>
      </w:r>
      <w:r w:rsidR="00873239">
        <w:t>“</w:t>
      </w:r>
      <w:r w:rsidR="00BF1245">
        <w:t>excreting simplified red</w:t>
      </w:r>
      <w:r w:rsidR="00873239">
        <w:t>escriptions</w:t>
      </w:r>
      <w:r w:rsidR="0091463A">
        <w:t xml:space="preserve">” </w:t>
      </w:r>
      <w:r w:rsidR="00EA57A5">
        <w:t xml:space="preserve">of the same idea </w:t>
      </w:r>
      <w:r w:rsidR="00873239">
        <w:t xml:space="preserve">over and over again </w:t>
      </w:r>
      <w:r w:rsidR="00BF1245">
        <w:t xml:space="preserve">(Sundaralingam, 2011b). </w:t>
      </w:r>
      <w:r w:rsidR="0091463A">
        <w:t>And b</w:t>
      </w:r>
      <w:r w:rsidR="00ED613D">
        <w:t>y never</w:t>
      </w:r>
      <w:r w:rsidR="003277E1">
        <w:t xml:space="preserve"> coming together to make decisions or perform tasks, the characters </w:t>
      </w:r>
      <w:r w:rsidR="00203AF0">
        <w:t xml:space="preserve">perpetuate </w:t>
      </w:r>
      <w:r w:rsidR="003277E1">
        <w:t xml:space="preserve">the </w:t>
      </w:r>
      <w:r w:rsidR="00ED613D">
        <w:t xml:space="preserve">scientific </w:t>
      </w:r>
      <w:r w:rsidR="003277E1">
        <w:t xml:space="preserve">myth of </w:t>
      </w:r>
      <w:r w:rsidR="004D58F5">
        <w:t xml:space="preserve">a rigid, uncompromising </w:t>
      </w:r>
      <w:r w:rsidR="00D46035">
        <w:t>dichotom</w:t>
      </w:r>
      <w:r w:rsidR="00D46035" w:rsidRPr="00076F39">
        <w:t>y</w:t>
      </w:r>
      <w:r w:rsidR="003277E1" w:rsidRPr="00076F39">
        <w:t xml:space="preserve"> betwe</w:t>
      </w:r>
      <w:r w:rsidR="001C23FB">
        <w:t>en the right, emotional hemisphere and the left, rational hemisphere.</w:t>
      </w:r>
      <w:r w:rsidR="00ED30EB">
        <w:t xml:space="preserve"> </w:t>
      </w:r>
      <w:r w:rsidR="005A25B1">
        <w:t>Even worse</w:t>
      </w:r>
      <w:r w:rsidR="00411F21">
        <w:t>, w</w:t>
      </w:r>
      <w:r w:rsidR="006B43ED">
        <w:t xml:space="preserve">ith </w:t>
      </w:r>
      <w:r w:rsidR="00B20FBA">
        <w:t>a</w:t>
      </w:r>
      <w:r w:rsidR="00411F21">
        <w:t xml:space="preserve">n expanding </w:t>
      </w:r>
      <w:r w:rsidR="00B20FBA">
        <w:t>online store and a self-</w:t>
      </w:r>
      <w:r w:rsidR="00D46035">
        <w:t>conscious</w:t>
      </w:r>
      <w:r w:rsidR="007028BC">
        <w:t xml:space="preserve">, eager-to-please </w:t>
      </w:r>
      <w:r w:rsidR="00873F36">
        <w:t xml:space="preserve">author </w:t>
      </w:r>
      <w:r w:rsidR="00873F36">
        <w:lastRenderedPageBreak/>
        <w:t xml:space="preserve">who compares </w:t>
      </w:r>
      <w:r w:rsidR="00A539CA">
        <w:t>himself</w:t>
      </w:r>
      <w:r w:rsidR="00B20FBA">
        <w:t xml:space="preserve"> to </w:t>
      </w:r>
      <w:r w:rsidR="00B20FBA">
        <w:rPr>
          <w:i/>
        </w:rPr>
        <w:t>The Oatmeal</w:t>
      </w:r>
      <w:r w:rsidR="00B20FBA">
        <w:t>, a more popular webcomic site</w:t>
      </w:r>
      <w:r w:rsidR="00D46035">
        <w:t xml:space="preserve"> (Seluk, 2014a)</w:t>
      </w:r>
      <w:r w:rsidR="00B20FBA">
        <w:t xml:space="preserve">, money and attention </w:t>
      </w:r>
      <w:r w:rsidR="0008357C">
        <w:t xml:space="preserve">for self-validation </w:t>
      </w:r>
      <w:r w:rsidR="00B20FBA">
        <w:t>seem to be behind the illustrations</w:t>
      </w:r>
      <w:r w:rsidR="00BB6F11">
        <w:t xml:space="preserve">. And those were </w:t>
      </w:r>
      <w:r w:rsidR="0027261A">
        <w:t xml:space="preserve">the two </w:t>
      </w:r>
      <w:r w:rsidR="00727021">
        <w:t xml:space="preserve">primary </w:t>
      </w:r>
      <w:r w:rsidR="0027261A">
        <w:t xml:space="preserve">reasons </w:t>
      </w:r>
      <w:r w:rsidR="00CE1AC3">
        <w:t xml:space="preserve">Sundaralingam (2011b) cited for the production of </w:t>
      </w:r>
      <w:r w:rsidR="000F3FFF">
        <w:t>superficial</w:t>
      </w:r>
      <w:r w:rsidR="0078101C">
        <w:t xml:space="preserve"> </w:t>
      </w:r>
      <w:r w:rsidR="00CE1AC3">
        <w:t>cross-curricular forms.</w:t>
      </w:r>
      <w:r w:rsidR="00B20FBA">
        <w:t xml:space="preserve"> </w:t>
      </w:r>
      <w:r w:rsidR="001F790C">
        <w:t>In Sundaralingagm’s (2011b) view, such l</w:t>
      </w:r>
      <w:r w:rsidR="009321D4">
        <w:t>ow-quality cross-curricular projects between science and art crowd</w:t>
      </w:r>
      <w:r w:rsidR="00A941A5">
        <w:t xml:space="preserve"> </w:t>
      </w:r>
      <w:r w:rsidR="009321D4">
        <w:t xml:space="preserve">out the </w:t>
      </w:r>
      <w:r w:rsidR="001F790C">
        <w:t>high-qualit</w:t>
      </w:r>
      <w:r w:rsidR="0074089B">
        <w:t xml:space="preserve">y fusions, </w:t>
      </w:r>
      <w:r w:rsidR="009321D4">
        <w:t>as the bad often does to the good</w:t>
      </w:r>
      <w:r w:rsidR="00D0747E">
        <w:t xml:space="preserve">, and continues the illusion of incompatibility between the </w:t>
      </w:r>
      <w:r w:rsidR="00827CCD">
        <w:t xml:space="preserve">domains. </w:t>
      </w:r>
      <w:r w:rsidR="009321D4">
        <w:t xml:space="preserve"> </w:t>
      </w:r>
    </w:p>
    <w:p w:rsidR="007049B4" w:rsidRDefault="00371CF8" w:rsidP="00341EB0">
      <w:pPr>
        <w:spacing w:line="480" w:lineRule="auto"/>
        <w:ind w:firstLine="720"/>
      </w:pPr>
      <w:r>
        <w:t xml:space="preserve">According to Clarke (1987), </w:t>
      </w:r>
      <w:r w:rsidR="00F41D6E">
        <w:t xml:space="preserve">collaborations between science and literature often manifest </w:t>
      </w:r>
      <w:r w:rsidR="00C95E46">
        <w:t>negatively</w:t>
      </w:r>
      <w:r w:rsidR="00F41D6E">
        <w:t xml:space="preserve"> in another way: the demoniza</w:t>
      </w:r>
      <w:r w:rsidR="00110DD3">
        <w:t xml:space="preserve">tion of the scientist (p. 720). </w:t>
      </w:r>
      <w:r w:rsidR="00B338E3">
        <w:t xml:space="preserve">It is one thing for scientists to be </w:t>
      </w:r>
      <w:r w:rsidR="006A7255">
        <w:t xml:space="preserve">vilified </w:t>
      </w:r>
      <w:r w:rsidR="00B338E3">
        <w:t>in their field</w:t>
      </w:r>
      <w:r w:rsidR="0037596C">
        <w:t xml:space="preserve"> for their actual work</w:t>
      </w:r>
      <w:r w:rsidR="00B338E3">
        <w:t xml:space="preserve"> (i.e. </w:t>
      </w:r>
      <w:r w:rsidR="006A389F">
        <w:t xml:space="preserve">American </w:t>
      </w:r>
      <w:r w:rsidR="00347762">
        <w:t>scientists</w:t>
      </w:r>
      <w:r w:rsidR="006A389F">
        <w:t>’</w:t>
      </w:r>
      <w:r w:rsidR="00347762">
        <w:t xml:space="preserve"> controversial work recreating a pandemic airborne virus </w:t>
      </w:r>
      <w:r w:rsidR="006A389F">
        <w:t>has been labeled as</w:t>
      </w:r>
      <w:r w:rsidR="00A755E8">
        <w:t xml:space="preserve"> the “crazy” </w:t>
      </w:r>
      <w:r w:rsidR="00347762">
        <w:t>experiment</w:t>
      </w:r>
      <w:r w:rsidR="00A755E8">
        <w:t xml:space="preserve"> of “grossly ambitious people”</w:t>
      </w:r>
      <w:r w:rsidR="00347762">
        <w:t xml:space="preserve"> </w:t>
      </w:r>
      <w:r w:rsidR="00C670F9">
        <w:t>(Sample, 2014)</w:t>
      </w:r>
      <w:r w:rsidR="00347762">
        <w:t xml:space="preserve">), </w:t>
      </w:r>
      <w:r w:rsidR="00F51459">
        <w:t xml:space="preserve">but </w:t>
      </w:r>
      <w:r w:rsidR="005305A8">
        <w:t>scientists’</w:t>
      </w:r>
      <w:r w:rsidR="000966ED">
        <w:t xml:space="preserve"> negative </w:t>
      </w:r>
      <w:r w:rsidR="00DC3349">
        <w:t xml:space="preserve">reputation </w:t>
      </w:r>
      <w:r w:rsidR="005305A8">
        <w:t xml:space="preserve">is often </w:t>
      </w:r>
      <w:r w:rsidR="006061E6">
        <w:t xml:space="preserve">unjustifiably </w:t>
      </w:r>
      <w:r w:rsidR="00E54E27">
        <w:t>furthered by</w:t>
      </w:r>
      <w:r w:rsidR="00894C11">
        <w:t xml:space="preserve"> </w:t>
      </w:r>
      <w:r w:rsidR="00DC3349">
        <w:t>fictional pursuits</w:t>
      </w:r>
      <w:r w:rsidR="00894C11">
        <w:t xml:space="preserve"> that</w:t>
      </w:r>
      <w:r w:rsidR="00DC3349">
        <w:t xml:space="preserve"> </w:t>
      </w:r>
      <w:r w:rsidR="00FC56E9">
        <w:t xml:space="preserve">their </w:t>
      </w:r>
      <w:r w:rsidR="001A406D">
        <w:t xml:space="preserve">literary </w:t>
      </w:r>
      <w:r w:rsidR="00756E38">
        <w:t xml:space="preserve">incarnations </w:t>
      </w:r>
      <w:r w:rsidR="00707C96">
        <w:t>engage in within works of science fiction</w:t>
      </w:r>
      <w:r w:rsidR="00C670F9">
        <w:t>.</w:t>
      </w:r>
      <w:r w:rsidR="00707C96">
        <w:t xml:space="preserve"> </w:t>
      </w:r>
      <w:r w:rsidR="00C670F9">
        <w:t xml:space="preserve"> </w:t>
      </w:r>
      <w:r w:rsidR="00201BB6">
        <w:t xml:space="preserve">Since many </w:t>
      </w:r>
      <w:r w:rsidR="00D67845">
        <w:t>“authors cannot shake off the infantile morality of blaming scientists for the Bomb”</w:t>
      </w:r>
      <w:r w:rsidR="008D0C6E">
        <w:t xml:space="preserve"> (Clarke, 1987</w:t>
      </w:r>
      <w:r w:rsidR="00466B3C">
        <w:t>, p. 720</w:t>
      </w:r>
      <w:r w:rsidR="008D0C6E">
        <w:t>),</w:t>
      </w:r>
      <w:r w:rsidR="00201BB6">
        <w:t xml:space="preserve"> </w:t>
      </w:r>
      <w:r w:rsidR="008D0C6E" w:rsidRPr="008D0C6E">
        <w:t xml:space="preserve">science’s </w:t>
      </w:r>
      <w:r w:rsidR="00B811A3">
        <w:t xml:space="preserve">achievements – and </w:t>
      </w:r>
      <w:r w:rsidR="00DA2184">
        <w:t>sometimes</w:t>
      </w:r>
      <w:r w:rsidR="00B811A3">
        <w:t xml:space="preserve">, </w:t>
      </w:r>
      <w:r w:rsidR="00526D5F">
        <w:t xml:space="preserve">by </w:t>
      </w:r>
      <w:r w:rsidR="000B14D9">
        <w:t xml:space="preserve">unfortunate </w:t>
      </w:r>
      <w:r w:rsidR="00526D5F">
        <w:t xml:space="preserve">default, science’s </w:t>
      </w:r>
      <w:r w:rsidR="00B811A3">
        <w:t>intentions – become</w:t>
      </w:r>
      <w:r w:rsidR="008D0C6E" w:rsidRPr="008D0C6E">
        <w:t xml:space="preserve"> destruction, not discovery, when transferred to literature</w:t>
      </w:r>
      <w:r w:rsidR="00B811A3">
        <w:t xml:space="preserve">. </w:t>
      </w:r>
      <w:r w:rsidR="00DB1CDE">
        <w:t xml:space="preserve">In agreement, Derjani-Bayeh &amp; Olivera-Fuentes (2011) </w:t>
      </w:r>
      <w:r w:rsidR="00100B90">
        <w:t xml:space="preserve">pointed out </w:t>
      </w:r>
      <w:r w:rsidR="00DB1CDE">
        <w:t xml:space="preserve">that scientists of either the “mad or evil persuasion” </w:t>
      </w:r>
      <w:r w:rsidR="006314CA">
        <w:t>dominate</w:t>
      </w:r>
      <w:r w:rsidR="00DB1CDE">
        <w:t xml:space="preserve"> science fiction more than the </w:t>
      </w:r>
      <w:r w:rsidR="00277EDB">
        <w:t>average</w:t>
      </w:r>
      <w:r w:rsidR="00DB1CDE">
        <w:t xml:space="preserve"> engineer (p. e103). </w:t>
      </w:r>
    </w:p>
    <w:p w:rsidR="00015C0B" w:rsidRPr="00B811A3" w:rsidRDefault="000B14D9" w:rsidP="00341EB0">
      <w:pPr>
        <w:spacing w:line="480" w:lineRule="auto"/>
        <w:ind w:firstLine="720"/>
      </w:pPr>
      <w:r>
        <w:t xml:space="preserve">Clarke (1987) supports the </w:t>
      </w:r>
      <w:r w:rsidR="001530D4">
        <w:t>literary trend of scientific demonization</w:t>
      </w:r>
      <w:r>
        <w:t xml:space="preserve"> with many older works of science fiction, </w:t>
      </w:r>
      <w:r w:rsidR="00C95E46">
        <w:t xml:space="preserve">but </w:t>
      </w:r>
      <w:r w:rsidR="00D94206">
        <w:t xml:space="preserve">since </w:t>
      </w:r>
      <w:r w:rsidR="00E11F1A">
        <w:t>“dystopian novels generally fall into the science-fiction genre” (Gander, 2012, p. 28)</w:t>
      </w:r>
      <w:r w:rsidR="00C95E46">
        <w:t xml:space="preserve"> and “dystopian literature has recently dominated the YA science-fiction and fantasy genres” (Chipman, 2009, p. 50)</w:t>
      </w:r>
      <w:r w:rsidR="00502DFE">
        <w:t xml:space="preserve">, </w:t>
      </w:r>
      <w:r w:rsidR="003B6EF0">
        <w:t>science</w:t>
      </w:r>
      <w:r w:rsidR="00DD1D23">
        <w:t xml:space="preserve"> </w:t>
      </w:r>
      <w:r w:rsidR="00502DFE">
        <w:t>dominates the</w:t>
      </w:r>
      <w:r w:rsidR="003B6EF0">
        <w:t xml:space="preserve"> </w:t>
      </w:r>
      <w:r w:rsidR="00502DFE">
        <w:t xml:space="preserve">proposed </w:t>
      </w:r>
      <w:r w:rsidR="003B6EF0">
        <w:t>cause</w:t>
      </w:r>
      <w:r w:rsidR="00502DFE">
        <w:t>s</w:t>
      </w:r>
      <w:r w:rsidR="003B6EF0">
        <w:t xml:space="preserve"> for global apocalypses</w:t>
      </w:r>
      <w:r w:rsidR="00DD1D23">
        <w:t xml:space="preserve"> </w:t>
      </w:r>
      <w:r w:rsidR="003B6EF0">
        <w:t>in contemporary novels</w:t>
      </w:r>
      <w:r w:rsidR="00502DFE">
        <w:t xml:space="preserve">. </w:t>
      </w:r>
      <w:r w:rsidR="004F4C72">
        <w:t xml:space="preserve">Therefore, such collaborations </w:t>
      </w:r>
      <w:r w:rsidR="002C5643">
        <w:t xml:space="preserve">– if taken to the extreme in their blame of science for the cataclysmic event - </w:t>
      </w:r>
      <w:r w:rsidR="004F4C72">
        <w:t xml:space="preserve">don’t even </w:t>
      </w:r>
      <w:r w:rsidR="005F35D5">
        <w:t>possess</w:t>
      </w:r>
      <w:r w:rsidR="004F4C72">
        <w:t xml:space="preserve"> </w:t>
      </w:r>
      <w:r w:rsidR="005F35D5">
        <w:t xml:space="preserve">the </w:t>
      </w:r>
      <w:r w:rsidR="004F4C72">
        <w:t>only positive cited for the aforementioned oversim</w:t>
      </w:r>
      <w:r w:rsidR="005D0CDC">
        <w:t xml:space="preserve">plified </w:t>
      </w:r>
      <w:r w:rsidR="005D0CDC">
        <w:lastRenderedPageBreak/>
        <w:t xml:space="preserve">collaborations. </w:t>
      </w:r>
      <w:r w:rsidR="00BA01B7">
        <w:t>The integration of science into literature to demonize it eradicates th</w:t>
      </w:r>
      <w:r w:rsidR="004F4C72">
        <w:t>e possibility</w:t>
      </w:r>
      <w:r w:rsidR="005F3EA5">
        <w:t xml:space="preserve"> that the</w:t>
      </w:r>
      <w:r w:rsidR="00D86498">
        <w:t xml:space="preserve"> </w:t>
      </w:r>
      <w:r w:rsidR="00341EB0">
        <w:t>collaboration</w:t>
      </w:r>
      <w:r w:rsidR="004F4C72">
        <w:t xml:space="preserve"> “celebrates science”</w:t>
      </w:r>
      <w:r w:rsidR="007D604D">
        <w:t xml:space="preserve"> (Sundaralingam, 2011b). </w:t>
      </w:r>
    </w:p>
    <w:p w:rsidR="00A23740" w:rsidRDefault="00A23740" w:rsidP="00D94816">
      <w:pPr>
        <w:spacing w:line="480" w:lineRule="auto"/>
        <w:ind w:firstLine="720"/>
        <w:rPr>
          <w:b/>
        </w:rPr>
      </w:pPr>
      <w:r>
        <w:rPr>
          <w:b/>
        </w:rPr>
        <w:t xml:space="preserve">Pigeonholing: </w:t>
      </w:r>
      <w:r w:rsidR="002B595C">
        <w:rPr>
          <w:b/>
        </w:rPr>
        <w:t>Fiction v. Nonfiction</w:t>
      </w:r>
      <w:r w:rsidR="007E1F59">
        <w:rPr>
          <w:b/>
        </w:rPr>
        <w:t xml:space="preserve"> </w:t>
      </w:r>
    </w:p>
    <w:p w:rsidR="00153C0C" w:rsidRDefault="00225915" w:rsidP="000364D4">
      <w:pPr>
        <w:spacing w:line="480" w:lineRule="auto"/>
        <w:ind w:firstLine="720"/>
      </w:pPr>
      <w:r>
        <w:t xml:space="preserve">Not only is </w:t>
      </w:r>
      <w:r w:rsidR="00CB154F">
        <w:t xml:space="preserve">fiction </w:t>
      </w:r>
      <w:r w:rsidR="00037559">
        <w:t>considered inferior to nonfiction for knowledge obtainment</w:t>
      </w:r>
      <w:r w:rsidR="001D7E4E">
        <w:t xml:space="preserve">, but science fiction – the most common </w:t>
      </w:r>
      <w:r w:rsidR="008749E5">
        <w:t xml:space="preserve">literary </w:t>
      </w:r>
      <w:r w:rsidR="001D7E4E">
        <w:t xml:space="preserve">genre </w:t>
      </w:r>
      <w:r w:rsidR="00E16DAC">
        <w:t>in which science and the arts do</w:t>
      </w:r>
      <w:r w:rsidR="001D7E4E">
        <w:t xml:space="preserve"> collaborate </w:t>
      </w:r>
      <w:r w:rsidR="00B408F3">
        <w:t>–</w:t>
      </w:r>
      <w:r w:rsidR="001D7E4E">
        <w:t xml:space="preserve"> </w:t>
      </w:r>
      <w:r w:rsidR="00B408F3">
        <w:t xml:space="preserve">is often </w:t>
      </w:r>
      <w:r w:rsidR="00137589">
        <w:t xml:space="preserve">not </w:t>
      </w:r>
      <w:r w:rsidR="00AD1356">
        <w:t>regarded as</w:t>
      </w:r>
      <w:r w:rsidR="00137589">
        <w:t xml:space="preserve"> </w:t>
      </w:r>
      <w:r w:rsidR="00873D4C">
        <w:t xml:space="preserve">real </w:t>
      </w:r>
      <w:r w:rsidR="00B408F3">
        <w:t xml:space="preserve">literature. </w:t>
      </w:r>
      <w:r w:rsidR="001B221D">
        <w:t xml:space="preserve">Underestimating both fiction and </w:t>
      </w:r>
      <w:r w:rsidR="00F965E1">
        <w:t>science fiction</w:t>
      </w:r>
      <w:r w:rsidR="00CB154F">
        <w:t>’s</w:t>
      </w:r>
      <w:r w:rsidR="001B221D">
        <w:t xml:space="preserve"> </w:t>
      </w:r>
      <w:r w:rsidR="00CB154F">
        <w:t xml:space="preserve">ability to </w:t>
      </w:r>
      <w:r w:rsidR="003075F8">
        <w:t xml:space="preserve">hold </w:t>
      </w:r>
      <w:r w:rsidR="00CB154F">
        <w:t>s</w:t>
      </w:r>
      <w:r w:rsidR="003075F8">
        <w:t xml:space="preserve">cientific knowledge </w:t>
      </w:r>
      <w:r w:rsidR="002F723C">
        <w:t>honorably and properly</w:t>
      </w:r>
      <w:r w:rsidR="00CB154F">
        <w:t xml:space="preserve"> </w:t>
      </w:r>
      <w:r w:rsidR="001B221D">
        <w:t xml:space="preserve">contributes to the gap between the sciences and </w:t>
      </w:r>
      <w:r w:rsidR="00CB154F">
        <w:t xml:space="preserve">arts. </w:t>
      </w:r>
      <w:r w:rsidR="00240DBD">
        <w:t>C</w:t>
      </w:r>
      <w:r w:rsidR="00202817">
        <w:t xml:space="preserve">onvincing </w:t>
      </w:r>
      <w:r w:rsidR="00B670CD">
        <w:t>scientists</w:t>
      </w:r>
      <w:r w:rsidR="00F1567E">
        <w:t xml:space="preserve"> </w:t>
      </w:r>
      <w:r w:rsidR="00B670CD">
        <w:t>to venture beyond their</w:t>
      </w:r>
      <w:r w:rsidR="00004113">
        <w:t xml:space="preserve"> nonfiction default of journal articles and lab reports</w:t>
      </w:r>
      <w:r w:rsidR="00F00759">
        <w:t xml:space="preserve"> becomes</w:t>
      </w:r>
      <w:r w:rsidR="00202817">
        <w:t xml:space="preserve"> di</w:t>
      </w:r>
      <w:r w:rsidR="00D11786">
        <w:t>f</w:t>
      </w:r>
      <w:r w:rsidR="00202817">
        <w:t>ficult</w:t>
      </w:r>
      <w:r w:rsidR="00240DBD">
        <w:t xml:space="preserve"> when the transition is perceived as a downgrade</w:t>
      </w:r>
      <w:r w:rsidR="00004113">
        <w:t xml:space="preserve">. </w:t>
      </w:r>
    </w:p>
    <w:p w:rsidR="00AB1EC5" w:rsidRPr="000D37FD" w:rsidRDefault="001E476E" w:rsidP="00493F07">
      <w:pPr>
        <w:spacing w:line="480" w:lineRule="auto"/>
        <w:ind w:firstLine="720"/>
      </w:pPr>
      <w:r>
        <w:t>A</w:t>
      </w:r>
      <w:r w:rsidR="00412229">
        <w:t>ward-winning a</w:t>
      </w:r>
      <w:r>
        <w:t>uthor Rebecca Goldstein</w:t>
      </w:r>
      <w:r w:rsidR="00654694">
        <w:t xml:space="preserve"> admitted that, durin</w:t>
      </w:r>
      <w:r w:rsidR="002714E4">
        <w:t>g her childhood, she was taught that</w:t>
      </w:r>
      <w:r w:rsidR="007F0C40">
        <w:t xml:space="preserve"> </w:t>
      </w:r>
      <w:r w:rsidR="002714E4">
        <w:t>“</w:t>
      </w:r>
      <w:r w:rsidR="007F0C40">
        <w:t>fiction was just fun”</w:t>
      </w:r>
      <w:r w:rsidR="00654694">
        <w:t xml:space="preserve"> and “real knowledge” </w:t>
      </w:r>
      <w:r w:rsidR="00EC37D3">
        <w:t>resided in</w:t>
      </w:r>
      <w:r w:rsidR="00C828A5">
        <w:t xml:space="preserve"> </w:t>
      </w:r>
      <w:r w:rsidR="009478FC">
        <w:t>nonfiction</w:t>
      </w:r>
      <w:r w:rsidR="001B296A">
        <w:t xml:space="preserve"> </w:t>
      </w:r>
      <w:r w:rsidR="007D1691">
        <w:t xml:space="preserve">(Lightman &amp; Goldstein, 2011). </w:t>
      </w:r>
      <w:r w:rsidR="00F530B1">
        <w:t>The bias followed her into college. Goldstein avoided a</w:t>
      </w:r>
      <w:r w:rsidR="00417A06">
        <w:t>l</w:t>
      </w:r>
      <w:r w:rsidR="00F530B1">
        <w:t xml:space="preserve">l literature and art courses, </w:t>
      </w:r>
      <w:r w:rsidR="006A04E8">
        <w:t xml:space="preserve">operating </w:t>
      </w:r>
      <w:r w:rsidR="00417A06">
        <w:t>on the belief that she should not “squander” her educati</w:t>
      </w:r>
      <w:r w:rsidR="006A04E8">
        <w:t xml:space="preserve">on by studying a form that </w:t>
      </w:r>
      <w:r w:rsidR="00417A06">
        <w:t xml:space="preserve">yielded </w:t>
      </w:r>
      <w:r w:rsidR="006A04E8">
        <w:t xml:space="preserve">nothing but </w:t>
      </w:r>
      <w:r w:rsidR="00417A06">
        <w:t>“drunken joy”</w:t>
      </w:r>
      <w:r w:rsidR="002824BB">
        <w:t xml:space="preserve"> (Lightman &amp; Goldstein, 2011).</w:t>
      </w:r>
      <w:r w:rsidR="002F7ADA">
        <w:t xml:space="preserve"> </w:t>
      </w:r>
      <w:r w:rsidR="00C61FAD">
        <w:t xml:space="preserve">Poet Samuel Taylor Coleridge </w:t>
      </w:r>
      <w:r w:rsidR="00066D92">
        <w:t xml:space="preserve">(1812) </w:t>
      </w:r>
      <w:r w:rsidR="00E33387">
        <w:t>similarly verbalized the inferior effect of fiction,</w:t>
      </w:r>
      <w:r w:rsidR="00C61FAD">
        <w:t xml:space="preserve"> citing</w:t>
      </w:r>
      <w:r w:rsidR="00066D92">
        <w:t xml:space="preserve"> </w:t>
      </w:r>
      <w:r w:rsidR="00E33387">
        <w:t xml:space="preserve">that the immediate </w:t>
      </w:r>
      <w:r w:rsidR="001C09BF">
        <w:t xml:space="preserve">reward </w:t>
      </w:r>
      <w:r w:rsidR="00E33387">
        <w:t>of science</w:t>
      </w:r>
      <w:r w:rsidR="00C61FAD">
        <w:t xml:space="preserve"> was “truth”</w:t>
      </w:r>
      <w:r w:rsidR="00E33387">
        <w:t xml:space="preserve"> and that of po</w:t>
      </w:r>
      <w:r w:rsidR="00C61FAD">
        <w:t>et</w:t>
      </w:r>
      <w:r w:rsidR="00E33387">
        <w:t>r</w:t>
      </w:r>
      <w:r w:rsidR="00C61FAD">
        <w:t xml:space="preserve">y was “pleasure” (Rowe, 2000, p. 436). </w:t>
      </w:r>
      <w:r w:rsidR="002F7ADA">
        <w:t xml:space="preserve">In his lecture, Snow (1959) even </w:t>
      </w:r>
      <w:r w:rsidR="00E97704">
        <w:t xml:space="preserve">noted a scientist’s </w:t>
      </w:r>
      <w:r w:rsidR="00C26F9E">
        <w:t xml:space="preserve">response </w:t>
      </w:r>
      <w:r w:rsidR="00113653">
        <w:t xml:space="preserve">– which </w:t>
      </w:r>
      <w:r w:rsidR="00C57C8D">
        <w:t>insinuated fiction’s</w:t>
      </w:r>
      <w:r w:rsidR="00113653">
        <w:t xml:space="preserve"> useless content – </w:t>
      </w:r>
      <w:r w:rsidR="00C26F9E">
        <w:t>to</w:t>
      </w:r>
      <w:r w:rsidR="00113653">
        <w:t xml:space="preserve"> the idea of fiction in science</w:t>
      </w:r>
      <w:r w:rsidR="002F7ADA">
        <w:t>:</w:t>
      </w:r>
      <w:r w:rsidR="002824BB">
        <w:t xml:space="preserve"> </w:t>
      </w:r>
      <w:r w:rsidR="00F00759">
        <w:t>“Books? I prefer to use my books as tools” (p. 13).</w:t>
      </w:r>
      <w:r w:rsidR="00EE09C6">
        <w:t xml:space="preserve"> Therefore, </w:t>
      </w:r>
      <w:r w:rsidR="00B035FD">
        <w:t xml:space="preserve">Kesler (2012) </w:t>
      </w:r>
      <w:r w:rsidR="00FA0189">
        <w:t xml:space="preserve">discourages the term “information book” for the labeling of nonfiction because </w:t>
      </w:r>
      <w:r w:rsidR="00DC51AA">
        <w:t xml:space="preserve">when </w:t>
      </w:r>
      <w:r w:rsidR="001D4B6F">
        <w:t xml:space="preserve">it is </w:t>
      </w:r>
      <w:r w:rsidR="001631E9">
        <w:t xml:space="preserve">presented as the opposite of </w:t>
      </w:r>
      <w:r w:rsidR="00DC51AA">
        <w:t>fiction books (which</w:t>
      </w:r>
      <w:r w:rsidR="00D50BA6">
        <w:t>, as an aside,</w:t>
      </w:r>
      <w:r w:rsidR="00DC51AA">
        <w:t xml:space="preserve"> is what the Common Core State Standards is c</w:t>
      </w:r>
      <w:r w:rsidR="0071345A">
        <w:t>urrently doing with its use of</w:t>
      </w:r>
      <w:r w:rsidR="00DC51AA">
        <w:t xml:space="preserve"> “informational texts” </w:t>
      </w:r>
      <w:r w:rsidR="0071345A">
        <w:t xml:space="preserve">instead of </w:t>
      </w:r>
      <w:r w:rsidR="00DC51AA">
        <w:t>“nonfiction</w:t>
      </w:r>
      <w:r w:rsidR="00D50BA6">
        <w:t>”</w:t>
      </w:r>
      <w:r w:rsidR="00DC51AA">
        <w:t>)</w:t>
      </w:r>
      <w:r w:rsidR="001D4B6F">
        <w:t>, “it misleads children into believing that….we do not read fiction books for information” (p. 341).</w:t>
      </w:r>
      <w:r w:rsidR="006728BF">
        <w:t xml:space="preserve"> A</w:t>
      </w:r>
      <w:r w:rsidR="000F56DC">
        <w:t xml:space="preserve"> </w:t>
      </w:r>
      <w:r w:rsidR="006728BF">
        <w:t xml:space="preserve">lot of </w:t>
      </w:r>
      <w:r w:rsidR="006728BF" w:rsidRPr="001A2031">
        <w:t xml:space="preserve">research </w:t>
      </w:r>
      <w:r w:rsidR="00DE6618">
        <w:t>supports the idea that fiction holds genuine information</w:t>
      </w:r>
      <w:r w:rsidR="006728BF" w:rsidRPr="001A2031">
        <w:t xml:space="preserve"> (Kesler, 2012, p. 341; Czerneda, 2006, p. 39; Stewart, 2000, p. 17</w:t>
      </w:r>
      <w:r w:rsidR="00AB3335" w:rsidRPr="001A2031">
        <w:t>)</w:t>
      </w:r>
      <w:r w:rsidR="00493F07">
        <w:t xml:space="preserve">. And, in addition, through </w:t>
      </w:r>
      <w:r w:rsidR="00B64D99">
        <w:t>Lehrer (2007) and Clarke’s (1987) aforementioned examples of short stories and poems that foreshadowed scientific advancement</w:t>
      </w:r>
      <w:r w:rsidR="007B7813">
        <w:t xml:space="preserve"> – and </w:t>
      </w:r>
      <w:r w:rsidR="007B7813">
        <w:lastRenderedPageBreak/>
        <w:t xml:space="preserve">NASA’s formal </w:t>
      </w:r>
      <w:r w:rsidR="00DA0B8E">
        <w:t>acknowledgment</w:t>
      </w:r>
      <w:r w:rsidR="00E9726C">
        <w:t xml:space="preserve"> of such</w:t>
      </w:r>
      <w:r w:rsidR="00EF5A1D">
        <w:t xml:space="preserve"> </w:t>
      </w:r>
      <w:r w:rsidR="007B7813">
        <w:t xml:space="preserve">by </w:t>
      </w:r>
      <w:r w:rsidR="00DA0B8E">
        <w:t xml:space="preserve">its </w:t>
      </w:r>
      <w:r w:rsidR="007B7813">
        <w:t>2003 naming of the Apollo 11 mission</w:t>
      </w:r>
      <w:r w:rsidR="00DA0B8E">
        <w:t>’s space module</w:t>
      </w:r>
      <w:r w:rsidR="007B7813">
        <w:t xml:space="preserve">, </w:t>
      </w:r>
      <w:r w:rsidR="007B7813">
        <w:rPr>
          <w:i/>
        </w:rPr>
        <w:t>Columbia</w:t>
      </w:r>
      <w:r w:rsidR="007B7813">
        <w:t xml:space="preserve">, after Jules Vern’s </w:t>
      </w:r>
      <w:r w:rsidR="007B7813">
        <w:rPr>
          <w:i/>
        </w:rPr>
        <w:t>Colombiad</w:t>
      </w:r>
      <w:r w:rsidR="00DA0B8E">
        <w:t xml:space="preserve"> in his </w:t>
      </w:r>
      <w:r w:rsidR="007B7813">
        <w:t>1867 space story</w:t>
      </w:r>
      <w:r w:rsidR="000364D4">
        <w:t xml:space="preserve">  – </w:t>
      </w:r>
      <w:r w:rsidR="00B64D99">
        <w:t xml:space="preserve">fiction content </w:t>
      </w:r>
      <w:r w:rsidR="00F73D4B">
        <w:t>has proven</w:t>
      </w:r>
      <w:r w:rsidR="00B64D99">
        <w:t xml:space="preserve"> </w:t>
      </w:r>
      <w:r w:rsidR="00A5306B">
        <w:t>its relevance to s</w:t>
      </w:r>
      <w:r w:rsidR="00B14620">
        <w:t xml:space="preserve">cience. </w:t>
      </w:r>
    </w:p>
    <w:p w:rsidR="000C3B02" w:rsidRDefault="007F0C40" w:rsidP="00A60784">
      <w:pPr>
        <w:spacing w:line="480" w:lineRule="auto"/>
        <w:ind w:firstLine="720"/>
      </w:pPr>
      <w:r>
        <w:t xml:space="preserve">This </w:t>
      </w:r>
      <w:r w:rsidR="00DE6CEE">
        <w:t xml:space="preserve">detrimental </w:t>
      </w:r>
      <w:r>
        <w:t xml:space="preserve">perception </w:t>
      </w:r>
      <w:r w:rsidR="001C188A">
        <w:t>extends</w:t>
      </w:r>
      <w:r>
        <w:t xml:space="preserve"> </w:t>
      </w:r>
      <w:r w:rsidR="001C188A">
        <w:t xml:space="preserve">into the common </w:t>
      </w:r>
      <w:r>
        <w:t>accusation that science fict</w:t>
      </w:r>
      <w:r w:rsidR="00DF2532">
        <w:t>ion i</w:t>
      </w:r>
      <w:r w:rsidR="0062325A">
        <w:t>s no</w:t>
      </w:r>
      <w:r w:rsidR="00B32695">
        <w:t xml:space="preserve">t serious literature. </w:t>
      </w:r>
      <w:r w:rsidR="005F2F3F">
        <w:t xml:space="preserve">Cartoonist </w:t>
      </w:r>
      <w:r>
        <w:t>Tom Gauld</w:t>
      </w:r>
      <w:r w:rsidR="002765F1">
        <w:t xml:space="preserve"> captures the opinion in </w:t>
      </w:r>
      <w:r w:rsidR="005F2F3F">
        <w:t>his work</w:t>
      </w:r>
      <w:r>
        <w:t xml:space="preserve"> for </w:t>
      </w:r>
      <w:r>
        <w:rPr>
          <w:i/>
        </w:rPr>
        <w:t>The Guardian</w:t>
      </w:r>
      <w:r w:rsidR="00870036">
        <w:rPr>
          <w:i/>
        </w:rPr>
        <w:t xml:space="preserve">. </w:t>
      </w:r>
      <w:r w:rsidR="00870036">
        <w:t xml:space="preserve">One of his cartoons shows </w:t>
      </w:r>
      <w:r w:rsidR="00500CEA">
        <w:t xml:space="preserve">a </w:t>
      </w:r>
      <w:r w:rsidR="00EF3934">
        <w:t>pack of old-fashioned gentlemen</w:t>
      </w:r>
      <w:r w:rsidR="00500CEA">
        <w:t>, labeled “proper literature” scoff</w:t>
      </w:r>
      <w:r w:rsidR="00D11786">
        <w:t>ing</w:t>
      </w:r>
      <w:r w:rsidR="00500CEA">
        <w:t xml:space="preserve"> at </w:t>
      </w:r>
      <w:r w:rsidR="00EF3934">
        <w:t xml:space="preserve">a </w:t>
      </w:r>
      <w:r w:rsidR="00500CEA">
        <w:t>jet pack</w:t>
      </w:r>
      <w:r w:rsidR="00EF3934">
        <w:t>-</w:t>
      </w:r>
      <w:r w:rsidR="00A311D4">
        <w:t>wielding</w:t>
      </w:r>
      <w:r w:rsidR="00500CEA">
        <w:t xml:space="preserve"> astronaut, labeled “science fiction” </w:t>
      </w:r>
      <w:r w:rsidR="00315AD7">
        <w:t xml:space="preserve">(Gauld, 2013). </w:t>
      </w:r>
      <w:r w:rsidR="00B53C9C">
        <w:t>How</w:t>
      </w:r>
      <w:r w:rsidR="00392B62">
        <w:t>ever, the opinion disregards the complexity in science fiction writing, since</w:t>
      </w:r>
      <w:r w:rsidR="00C063E8">
        <w:t xml:space="preserve"> </w:t>
      </w:r>
      <w:r w:rsidR="00284DEF">
        <w:t xml:space="preserve">“science fiction in many ways is the most difficult form of writing, precisely because it demands so much more of both its writers and readers” (Stewart, 2000, p. 17). </w:t>
      </w:r>
      <w:r w:rsidR="00EB64C0">
        <w:t>Passionate</w:t>
      </w:r>
      <w:r w:rsidR="00E23F68">
        <w:t xml:space="preserve"> readers </w:t>
      </w:r>
      <w:r w:rsidR="00EB64C0">
        <w:t xml:space="preserve">of the genre </w:t>
      </w:r>
      <w:r w:rsidR="00E23F68">
        <w:t>are well-inf</w:t>
      </w:r>
      <w:r w:rsidR="00773CBA">
        <w:t>ormed and picky, necessitating extensive</w:t>
      </w:r>
      <w:r w:rsidR="00E23F68">
        <w:t xml:space="preserve"> </w:t>
      </w:r>
      <w:r w:rsidR="00773CBA">
        <w:t xml:space="preserve">science </w:t>
      </w:r>
      <w:r w:rsidR="00315AD7">
        <w:t xml:space="preserve">research </w:t>
      </w:r>
      <w:r w:rsidR="00B32695">
        <w:t>from</w:t>
      </w:r>
      <w:r w:rsidR="00315AD7">
        <w:t xml:space="preserve"> the</w:t>
      </w:r>
      <w:r w:rsidR="00B23C09">
        <w:t xml:space="preserve"> author</w:t>
      </w:r>
      <w:r w:rsidR="000C3B02">
        <w:t xml:space="preserve"> and, thus, </w:t>
      </w:r>
      <w:r w:rsidR="0061228C">
        <w:t xml:space="preserve">demanding a high standard for science and technology incorporation </w:t>
      </w:r>
      <w:r w:rsidR="00E22765">
        <w:t xml:space="preserve">(Stewart, 2000, p. 17). </w:t>
      </w:r>
    </w:p>
    <w:p w:rsidR="00195A9A" w:rsidRDefault="006676CB" w:rsidP="00A60784">
      <w:pPr>
        <w:spacing w:line="480" w:lineRule="auto"/>
        <w:ind w:firstLine="720"/>
      </w:pPr>
      <w:r>
        <w:t>Overall</w:t>
      </w:r>
      <w:r w:rsidR="00271ABD">
        <w:t xml:space="preserve">, </w:t>
      </w:r>
      <w:r w:rsidR="00195A9A">
        <w:t xml:space="preserve">the </w:t>
      </w:r>
      <w:r w:rsidR="00EC2964">
        <w:t>qualitative</w:t>
      </w:r>
      <w:r w:rsidR="00195A9A">
        <w:t xml:space="preserve"> difference </w:t>
      </w:r>
      <w:r w:rsidR="00EC2964">
        <w:t xml:space="preserve">between fiction and nonfiction - </w:t>
      </w:r>
      <w:r w:rsidR="00195A9A">
        <w:t xml:space="preserve">the reality that “reading a novel is a far different experience from reading a book on history or astrophysics” (Lightman &amp; Goldstein, 2011) </w:t>
      </w:r>
      <w:r w:rsidR="00EC2964">
        <w:t xml:space="preserve">– </w:t>
      </w:r>
      <w:r>
        <w:t xml:space="preserve">is actually the very </w:t>
      </w:r>
      <w:r w:rsidR="00195A9A">
        <w:t xml:space="preserve">reason why Snow (1959) and Minchin (2013) argued that science and the arts need to come together to communicate. </w:t>
      </w:r>
      <w:r w:rsidR="00927564">
        <w:t xml:space="preserve">Since </w:t>
      </w:r>
      <w:r w:rsidR="00F91429">
        <w:t>import</w:t>
      </w:r>
      <w:r w:rsidR="007C6727">
        <w:t>ant information lies in both</w:t>
      </w:r>
      <w:r w:rsidR="00504977">
        <w:t xml:space="preserve"> disciplines</w:t>
      </w:r>
      <w:r w:rsidR="007C6727">
        <w:t>, b</w:t>
      </w:r>
      <w:r w:rsidR="00F91429">
        <w:t xml:space="preserve">ut </w:t>
      </w:r>
      <w:r w:rsidR="00195A9A">
        <w:t>“there are some readers who would not touch fiction with a ten-foot-dictionary” and vice versa</w:t>
      </w:r>
      <w:r w:rsidR="00927564">
        <w:t xml:space="preserve"> (Lightman &amp; Goldstein, 2011),</w:t>
      </w:r>
      <w:r w:rsidR="00F91429">
        <w:t xml:space="preserve"> </w:t>
      </w:r>
      <w:r w:rsidR="003B017E">
        <w:t xml:space="preserve">making science, </w:t>
      </w:r>
      <w:r w:rsidR="00B22F0C">
        <w:t>for example,</w:t>
      </w:r>
      <w:r w:rsidR="0069131E">
        <w:t xml:space="preserve"> at the disposal of </w:t>
      </w:r>
      <w:r w:rsidR="00B757F4">
        <w:t xml:space="preserve">literary </w:t>
      </w:r>
      <w:r w:rsidR="005129EB">
        <w:t>minds</w:t>
      </w:r>
      <w:r w:rsidR="0069131E">
        <w:t xml:space="preserve"> as much as </w:t>
      </w:r>
      <w:r w:rsidR="003B017E">
        <w:t>literature</w:t>
      </w:r>
      <w:r w:rsidR="00B757F4">
        <w:t xml:space="preserve"> is by </w:t>
      </w:r>
      <w:r w:rsidR="00F91429">
        <w:t xml:space="preserve">putting </w:t>
      </w:r>
      <w:r w:rsidR="00B757F4">
        <w:t xml:space="preserve">scientific information in a more </w:t>
      </w:r>
      <w:r w:rsidR="00F91429">
        <w:t>palatable</w:t>
      </w:r>
      <w:r w:rsidR="00B757F4">
        <w:t xml:space="preserve"> form –</w:t>
      </w:r>
      <w:r w:rsidR="00A60784">
        <w:t xml:space="preserve"> fiction –</w:t>
      </w:r>
      <w:r w:rsidR="0069131E">
        <w:t>allows more unive</w:t>
      </w:r>
      <w:r w:rsidR="00AC656E">
        <w:t xml:space="preserve">rsal access to </w:t>
      </w:r>
      <w:r w:rsidR="00227191">
        <w:t xml:space="preserve">information </w:t>
      </w:r>
      <w:r w:rsidR="00AC656E">
        <w:t>“comparable in intelligence</w:t>
      </w:r>
      <w:r w:rsidR="00B64E80">
        <w:t>,</w:t>
      </w:r>
      <w:r w:rsidR="00AC656E">
        <w:t>”</w:t>
      </w:r>
      <w:r w:rsidR="00B64E80">
        <w:t xml:space="preserve"> and thus comparable in necessity</w:t>
      </w:r>
      <w:r w:rsidR="00AC656E">
        <w:t xml:space="preserve"> </w:t>
      </w:r>
      <w:r w:rsidR="00227191">
        <w:t>(Snow, 1959, p. 99</w:t>
      </w:r>
      <w:r w:rsidR="00AC656E">
        <w:t>, 2</w:t>
      </w:r>
      <w:r w:rsidR="00227191">
        <w:t xml:space="preserve">). </w:t>
      </w:r>
    </w:p>
    <w:p w:rsidR="00A15A68" w:rsidRDefault="007D7D81" w:rsidP="00B73461">
      <w:pPr>
        <w:pStyle w:val="ListParagraph"/>
        <w:spacing w:line="480" w:lineRule="auto"/>
        <w:ind w:left="0" w:firstLine="720"/>
        <w:rPr>
          <w:b/>
        </w:rPr>
      </w:pPr>
      <w:r>
        <w:rPr>
          <w:b/>
        </w:rPr>
        <w:t xml:space="preserve">Science’s </w:t>
      </w:r>
      <w:r w:rsidR="00D076C2">
        <w:rPr>
          <w:b/>
        </w:rPr>
        <w:t>Disassembly</w:t>
      </w:r>
      <w:r>
        <w:rPr>
          <w:b/>
        </w:rPr>
        <w:t xml:space="preserve"> &amp; Dissection: </w:t>
      </w:r>
      <w:r w:rsidR="00AA00F1">
        <w:rPr>
          <w:b/>
        </w:rPr>
        <w:t>The Whole is Greater than the Parts?</w:t>
      </w:r>
    </w:p>
    <w:p w:rsidR="008B3A20" w:rsidRDefault="008B3A20" w:rsidP="008B3A20">
      <w:pPr>
        <w:spacing w:line="480" w:lineRule="auto"/>
        <w:ind w:firstLine="720"/>
      </w:pPr>
      <w:r>
        <w:t xml:space="preserve">Just as literature is labeled unsuitable for science content, science is often deemed unfit for poetry. Because science boils phenomena down to numbers and predictable systems and cycles, </w:t>
      </w:r>
      <w:r>
        <w:lastRenderedPageBreak/>
        <w:t>popular belief holds that “poetic imagination is inevitably destroyed by the sterility of the cold, quantitative formal methods of science” (Sundaralingam, 2011b). The Polish poet, Czelslaw Mitosz believed that humans possess a “universal longing for liberation from what is cold as two times two is four, harsh and pitiless” and, of course, he offered his literary style as the gateway to that freedom, situating science and the arts at opposite sides of the cultural spectrum (Sundaralingam, 2011b). However, this perspective neglects the reality that just as science experiments are locked into the Scientific Method, poems are often locked into syllables, iambic pentameter, and rhyme schemes (i.e. haiku, Petrachan/Shakespearian sonnet, etc). In that respect, poetic forms may structure and limit diction even more than procedures limit science experiments, so scientific inquiry is arguably more open than such literary expression. Furthermore, Sundaralingam (2011b) brings up the oppressive role of propaganda in literature. Often due to political domination (i.e. Hitler and the Nazis, the Fascist regime in Italy, etc), the dominant culture becomes the only acceptable subject for literature. Therefore, perceptions that literature grants man independence from the rigidity of science overlooks the rigidity in literature itself, perpetuating the gap between science and the arts.</w:t>
      </w:r>
    </w:p>
    <w:p w:rsidR="0037776C" w:rsidRDefault="00AA00F1" w:rsidP="0037776C">
      <w:pPr>
        <w:pStyle w:val="ListParagraph"/>
        <w:spacing w:line="480" w:lineRule="auto"/>
        <w:ind w:left="0" w:firstLine="720"/>
      </w:pPr>
      <w:r>
        <w:t xml:space="preserve">Similar to the </w:t>
      </w:r>
      <w:r w:rsidR="0001615D">
        <w:t xml:space="preserve">claim that the coldness and structure of science </w:t>
      </w:r>
      <w:r w:rsidR="00634FCB">
        <w:t xml:space="preserve">extinguishes literary </w:t>
      </w:r>
      <w:r w:rsidR="00211C3B">
        <w:t>imagination</w:t>
      </w:r>
      <w:r w:rsidR="0001615D">
        <w:t xml:space="preserve">, </w:t>
      </w:r>
      <w:r w:rsidR="000F5C17">
        <w:t>another view</w:t>
      </w:r>
      <w:r w:rsidR="0001615D">
        <w:t xml:space="preserve"> </w:t>
      </w:r>
      <w:r w:rsidR="000F5C17">
        <w:t>poses</w:t>
      </w:r>
      <w:r w:rsidR="005A08FB">
        <w:t xml:space="preserve"> </w:t>
      </w:r>
      <w:r w:rsidR="0037776C">
        <w:t xml:space="preserve">that </w:t>
      </w:r>
      <w:r w:rsidR="008D6247">
        <w:t xml:space="preserve">“in attempting to explain the world around us, science robs it of its mystery” </w:t>
      </w:r>
      <w:r w:rsidR="00031D9E">
        <w:t xml:space="preserve">(Sundaralingam, 2011b). </w:t>
      </w:r>
      <w:r w:rsidR="000C2154">
        <w:t xml:space="preserve">As the notorious </w:t>
      </w:r>
      <w:r w:rsidR="007D0EB3">
        <w:t>creator</w:t>
      </w:r>
      <w:r w:rsidR="000C2154">
        <w:t xml:space="preserve"> of the assertion, poet John </w:t>
      </w:r>
      <w:r w:rsidR="00D204B6">
        <w:t xml:space="preserve">Keats </w:t>
      </w:r>
      <w:r w:rsidR="000C2154">
        <w:t xml:space="preserve">wrote, in his 1820 poem, </w:t>
      </w:r>
      <w:r w:rsidR="000C2154" w:rsidRPr="000C2154">
        <w:rPr>
          <w:i/>
        </w:rPr>
        <w:t>Lamia</w:t>
      </w:r>
      <w:r w:rsidR="000C2154">
        <w:t xml:space="preserve">: </w:t>
      </w:r>
    </w:p>
    <w:p w:rsidR="00C606C7" w:rsidRDefault="00C606C7" w:rsidP="00C606C7">
      <w:pPr>
        <w:spacing w:line="480" w:lineRule="auto"/>
        <w:ind w:left="720"/>
      </w:pPr>
      <w:r>
        <w:t>“Do not all charms fly</w:t>
      </w:r>
      <w:r>
        <w:br/>
        <w:t>At the mere touch of cold philosophy?</w:t>
      </w:r>
      <w:r>
        <w:br/>
        <w:t>There was an awful rainbow once in heaven:</w:t>
      </w:r>
      <w:r>
        <w:br/>
        <w:t>We know her woof, her texture; she is given</w:t>
      </w:r>
      <w:r>
        <w:br/>
        <w:t>In the dull catalogue of common things.</w:t>
      </w:r>
      <w:r>
        <w:br/>
        <w:t>Philosophy will clip an Angel's wings,</w:t>
      </w:r>
      <w:r>
        <w:br/>
      </w:r>
      <w:r>
        <w:lastRenderedPageBreak/>
        <w:t>Conquer all mysteries by rule and line,</w:t>
      </w:r>
      <w:r>
        <w:br/>
        <w:t>Empty the haunted air, and gnomèd mine—</w:t>
      </w:r>
      <w:r>
        <w:br/>
        <w:t>Unweave a rainbow, as it erewhile made</w:t>
      </w:r>
      <w:r w:rsidR="00920F99">
        <w:t xml:space="preserve">  </w:t>
      </w:r>
      <w:r>
        <w:br/>
        <w:t>The tender-person'd Lamia melt into a shade” (</w:t>
      </w:r>
      <w:r w:rsidR="002D5FBB">
        <w:t>ll 229-238, p. 187-188).</w:t>
      </w:r>
    </w:p>
    <w:p w:rsidR="008A53C7" w:rsidRDefault="0090097E" w:rsidP="004D5196">
      <w:pPr>
        <w:spacing w:line="480" w:lineRule="auto"/>
        <w:ind w:firstLine="720"/>
      </w:pPr>
      <w:r>
        <w:t>Alth</w:t>
      </w:r>
      <w:r w:rsidR="001C6C87">
        <w:t xml:space="preserve">ough </w:t>
      </w:r>
      <w:r w:rsidR="009E224A">
        <w:t xml:space="preserve">also </w:t>
      </w:r>
      <w:r w:rsidR="001C6C87">
        <w:t>pegging</w:t>
      </w:r>
      <w:r>
        <w:t xml:space="preserve"> </w:t>
      </w:r>
      <w:r w:rsidR="00E8493E">
        <w:t>science as</w:t>
      </w:r>
      <w:r w:rsidR="00D64FCB">
        <w:t xml:space="preserve"> “cold” and </w:t>
      </w:r>
      <w:r w:rsidR="00200351">
        <w:t>rigid</w:t>
      </w:r>
      <w:r w:rsidR="00D64FCB">
        <w:t xml:space="preserve"> – “</w:t>
      </w:r>
      <w:r w:rsidR="00BA4272">
        <w:t>conquer…</w:t>
      </w:r>
      <w:r w:rsidR="00D64FCB">
        <w:t>by rule and line” –</w:t>
      </w:r>
      <w:r>
        <w:t xml:space="preserve"> </w:t>
      </w:r>
      <w:r w:rsidR="00E8493E">
        <w:t xml:space="preserve">just like </w:t>
      </w:r>
      <w:r w:rsidR="00BA4272">
        <w:t>t</w:t>
      </w:r>
      <w:r w:rsidR="00D64FCB">
        <w:t>he previous argument</w:t>
      </w:r>
      <w:r w:rsidR="00692867">
        <w:t xml:space="preserve"> (ll 230, 234)</w:t>
      </w:r>
      <w:r w:rsidR="00D64FCB">
        <w:t>, Keats</w:t>
      </w:r>
      <w:r w:rsidR="000A1F9D">
        <w:t xml:space="preserve"> </w:t>
      </w:r>
      <w:r w:rsidR="009E224A">
        <w:t>(1820)</w:t>
      </w:r>
      <w:r w:rsidR="00E8493E">
        <w:t xml:space="preserve"> </w:t>
      </w:r>
      <w:r w:rsidR="00617E66">
        <w:t xml:space="preserve">criticizes </w:t>
      </w:r>
      <w:r w:rsidR="00467350">
        <w:t>science</w:t>
      </w:r>
      <w:r w:rsidR="00951824">
        <w:t xml:space="preserve"> </w:t>
      </w:r>
      <w:r w:rsidR="000A1F9D">
        <w:t>for its “[unweaving]</w:t>
      </w:r>
      <w:r w:rsidR="009E1331">
        <w:t>,</w:t>
      </w:r>
      <w:r w:rsidR="000A1F9D">
        <w:t>”</w:t>
      </w:r>
      <w:r w:rsidR="009E1331">
        <w:t xml:space="preserve"> or its </w:t>
      </w:r>
      <w:r w:rsidR="00DA6F92">
        <w:t>custom</w:t>
      </w:r>
      <w:r w:rsidR="0056052B">
        <w:t xml:space="preserve"> of</w:t>
      </w:r>
      <w:r>
        <w:t xml:space="preserve"> </w:t>
      </w:r>
      <w:r w:rsidR="009801D6">
        <w:t xml:space="preserve">investigating </w:t>
      </w:r>
      <w:r w:rsidR="00B801FE">
        <w:t xml:space="preserve">nature </w:t>
      </w:r>
      <w:r w:rsidR="009801D6">
        <w:t xml:space="preserve">and by doing so, breaking it down </w:t>
      </w:r>
      <w:r w:rsidR="00B801FE">
        <w:t xml:space="preserve">into its </w:t>
      </w:r>
      <w:r w:rsidR="00FC6351">
        <w:t>component parts</w:t>
      </w:r>
      <w:r>
        <w:t xml:space="preserve"> </w:t>
      </w:r>
      <w:r w:rsidR="00CD20FE">
        <w:t xml:space="preserve">in order </w:t>
      </w:r>
      <w:r w:rsidR="00791A82">
        <w:t xml:space="preserve">to explain the mysterious whole </w:t>
      </w:r>
      <w:r w:rsidR="00A77869">
        <w:t xml:space="preserve">that artists want preserved </w:t>
      </w:r>
      <w:r w:rsidR="00CD2CB5">
        <w:t>(</w:t>
      </w:r>
      <w:r w:rsidR="00692867">
        <w:t>ll</w:t>
      </w:r>
      <w:r w:rsidR="000A1F9D">
        <w:t xml:space="preserve"> 237).</w:t>
      </w:r>
      <w:r w:rsidR="00D64FCB">
        <w:t xml:space="preserve"> </w:t>
      </w:r>
      <w:r w:rsidR="00784637">
        <w:t xml:space="preserve">Theoretical </w:t>
      </w:r>
      <w:r w:rsidR="00565C61">
        <w:t>physicist</w:t>
      </w:r>
      <w:r w:rsidR="00784637">
        <w:t xml:space="preserve"> </w:t>
      </w:r>
      <w:r w:rsidR="0049424B">
        <w:t>Richard Fey</w:t>
      </w:r>
      <w:r w:rsidR="005F4E6F">
        <w:t>n</w:t>
      </w:r>
      <w:r w:rsidR="0049424B">
        <w:t>man</w:t>
      </w:r>
      <w:r w:rsidR="00565C61">
        <w:t>’s eloquent rebuttal came in</w:t>
      </w:r>
      <w:r w:rsidR="0049424B">
        <w:t xml:space="preserve"> a </w:t>
      </w:r>
      <w:r w:rsidR="005D2339">
        <w:t xml:space="preserve">1982 </w:t>
      </w:r>
      <w:r w:rsidR="0049424B">
        <w:t xml:space="preserve">BBC interview so revered that it has since been immortalized in various artistic mediums (Davidson, 2012; Than, 2013). </w:t>
      </w:r>
      <w:r w:rsidR="00A736A6">
        <w:t xml:space="preserve">In the interview, </w:t>
      </w:r>
      <w:r w:rsidR="009D25DF">
        <w:t xml:space="preserve">“The Pleasure of Finding Things Out,” </w:t>
      </w:r>
      <w:r w:rsidR="00A736A6">
        <w:t>Fey</w:t>
      </w:r>
      <w:r w:rsidR="005F4E6F">
        <w:t>n</w:t>
      </w:r>
      <w:r w:rsidR="00280B14">
        <w:t xml:space="preserve">man confronts </w:t>
      </w:r>
      <w:r w:rsidR="00AD188A">
        <w:t xml:space="preserve">Keats’ </w:t>
      </w:r>
      <w:r w:rsidR="00FE6FFE">
        <w:t xml:space="preserve">proposed </w:t>
      </w:r>
      <w:r w:rsidR="00AD188A">
        <w:t xml:space="preserve">effect of </w:t>
      </w:r>
      <w:r w:rsidR="004402DF">
        <w:t xml:space="preserve">scientific </w:t>
      </w:r>
      <w:r w:rsidR="00AD188A">
        <w:t>deconstruction through the l</w:t>
      </w:r>
      <w:r w:rsidR="00B45636">
        <w:t xml:space="preserve">ens of a flower, rather than </w:t>
      </w:r>
      <w:r w:rsidR="005C0494">
        <w:rPr>
          <w:i/>
        </w:rPr>
        <w:t>Lamia’s</w:t>
      </w:r>
      <w:r w:rsidR="00E65D31">
        <w:t xml:space="preserve"> rainbow. </w:t>
      </w:r>
      <w:r w:rsidR="00E46F81">
        <w:t xml:space="preserve">Accused </w:t>
      </w:r>
      <w:r w:rsidR="006B0581">
        <w:t xml:space="preserve">of making </w:t>
      </w:r>
      <w:r w:rsidR="00E46F81">
        <w:t xml:space="preserve">the flower “this dull thing” </w:t>
      </w:r>
      <w:r w:rsidR="00D177EB">
        <w:t xml:space="preserve">through </w:t>
      </w:r>
      <w:r w:rsidR="00C2111B">
        <w:t xml:space="preserve">scientific </w:t>
      </w:r>
      <w:r w:rsidR="000501F3">
        <w:t>“unweaving”</w:t>
      </w:r>
      <w:r w:rsidR="006B0581">
        <w:t xml:space="preserve"> </w:t>
      </w:r>
      <w:r w:rsidR="00E46F81">
        <w:t>(</w:t>
      </w:r>
      <w:r w:rsidR="000501F3">
        <w:t xml:space="preserve">Feyman, </w:t>
      </w:r>
      <w:r w:rsidR="00E46F81">
        <w:t>1820, 0:18-0:19</w:t>
      </w:r>
      <w:r w:rsidR="000501F3">
        <w:t>; Keats, 1820, ll 228</w:t>
      </w:r>
      <w:r w:rsidR="00E46F81">
        <w:t xml:space="preserve">), Feynman </w:t>
      </w:r>
      <w:r w:rsidR="00CD4810">
        <w:t>frames his response around</w:t>
      </w:r>
      <w:r w:rsidR="00273696">
        <w:t xml:space="preserve"> the artist</w:t>
      </w:r>
      <w:r w:rsidR="00664A59">
        <w:t>’s</w:t>
      </w:r>
      <w:r w:rsidR="00273696">
        <w:t xml:space="preserve"> acknowledgement of the </w:t>
      </w:r>
      <w:r w:rsidR="00664A59">
        <w:t xml:space="preserve">flower’s beauty only by its </w:t>
      </w:r>
      <w:r w:rsidR="00273696">
        <w:t>extern</w:t>
      </w:r>
      <w:r w:rsidR="000E5DE9">
        <w:t>al aesthetics. He</w:t>
      </w:r>
      <w:r w:rsidR="00273696">
        <w:t xml:space="preserve"> </w:t>
      </w:r>
      <w:r w:rsidR="000E5DE9">
        <w:t>raises</w:t>
      </w:r>
      <w:r w:rsidR="00627EE2">
        <w:t xml:space="preserve"> </w:t>
      </w:r>
      <w:r w:rsidR="006A7205">
        <w:t>awareness</w:t>
      </w:r>
      <w:r w:rsidR="0022304D">
        <w:t xml:space="preserve"> about the</w:t>
      </w:r>
      <w:r w:rsidR="004335A1">
        <w:t xml:space="preserve"> </w:t>
      </w:r>
      <w:r w:rsidR="006B1F01">
        <w:t xml:space="preserve">flower’s </w:t>
      </w:r>
      <w:r w:rsidR="004335A1">
        <w:t>“</w:t>
      </w:r>
      <w:r w:rsidR="00E46F81">
        <w:t>beauty at a smaller dimension</w:t>
      </w:r>
      <w:r w:rsidR="00C14D1D">
        <w:t xml:space="preserve">” </w:t>
      </w:r>
      <w:r w:rsidR="006B1F01">
        <w:t xml:space="preserve">– like </w:t>
      </w:r>
      <w:r w:rsidR="007B333C">
        <w:t>its cellular processes and i</w:t>
      </w:r>
      <w:r w:rsidR="006B1F01">
        <w:t xml:space="preserve">ts </w:t>
      </w:r>
      <w:r w:rsidR="00301EC3">
        <w:t xml:space="preserve">pigmentation’s </w:t>
      </w:r>
      <w:r w:rsidR="006B1F01">
        <w:t xml:space="preserve">relationship to bees – </w:t>
      </w:r>
      <w:r w:rsidR="00E46F81">
        <w:t>which only “adds to the excitement, mystery, and awe of a flower” (</w:t>
      </w:r>
      <w:r w:rsidR="00C14D1D">
        <w:t xml:space="preserve">0:48-0:49, </w:t>
      </w:r>
      <w:r w:rsidR="00F56F5A">
        <w:t xml:space="preserve">1:20-1:23). </w:t>
      </w:r>
      <w:r w:rsidR="0023174F">
        <w:t xml:space="preserve">Due to </w:t>
      </w:r>
      <w:r w:rsidR="004335A1">
        <w:t>Feynman</w:t>
      </w:r>
      <w:r w:rsidR="000F1652">
        <w:t xml:space="preserve">’s point that artists’ </w:t>
      </w:r>
      <w:r w:rsidR="00BD1EBC">
        <w:t xml:space="preserve">confine </w:t>
      </w:r>
      <w:r w:rsidR="00EF76C2">
        <w:t>beauty</w:t>
      </w:r>
      <w:r w:rsidR="00BD1EBC">
        <w:t xml:space="preserve"> to an</w:t>
      </w:r>
      <w:r w:rsidR="00471B78">
        <w:t xml:space="preserve"> object’</w:t>
      </w:r>
      <w:r w:rsidR="000A6ACF">
        <w:t xml:space="preserve">s consistent physical appearance, </w:t>
      </w:r>
      <w:r w:rsidR="001578E7">
        <w:t xml:space="preserve">artists </w:t>
      </w:r>
      <w:r w:rsidR="0023421A">
        <w:t xml:space="preserve">may </w:t>
      </w:r>
      <w:r w:rsidR="001578E7">
        <w:t xml:space="preserve">subject </w:t>
      </w:r>
      <w:r w:rsidR="002B2CB3">
        <w:t xml:space="preserve">nature’s </w:t>
      </w:r>
      <w:r w:rsidR="001578E7">
        <w:t xml:space="preserve">beauty </w:t>
      </w:r>
      <w:r w:rsidR="00183A5B">
        <w:t xml:space="preserve">and mystery </w:t>
      </w:r>
      <w:r w:rsidR="001578E7">
        <w:t>to the “anesthetic</w:t>
      </w:r>
      <w:r w:rsidR="00FD671E">
        <w:t xml:space="preserve"> of familiarity”</w:t>
      </w:r>
      <w:r w:rsidR="00FC2E92">
        <w:t xml:space="preserve"> which, according to Dawkins (2000)</w:t>
      </w:r>
      <w:r w:rsidR="00C56F80">
        <w:t xml:space="preserve"> in </w:t>
      </w:r>
      <w:r w:rsidR="00EE7E61">
        <w:t xml:space="preserve">his </w:t>
      </w:r>
      <w:r w:rsidR="00C56F80">
        <w:t xml:space="preserve">own </w:t>
      </w:r>
      <w:r w:rsidR="00EE7E61">
        <w:t>response to</w:t>
      </w:r>
      <w:r w:rsidR="00C56F80">
        <w:t xml:space="preserve"> Keats</w:t>
      </w:r>
      <w:r w:rsidR="00FC2E92">
        <w:t xml:space="preserve">, </w:t>
      </w:r>
      <w:r w:rsidR="00FD671E">
        <w:t>is actually what “</w:t>
      </w:r>
      <w:r w:rsidR="001578E7">
        <w:t>dulls the senses and hides the wonder of existence” (p. 6)</w:t>
      </w:r>
      <w:r w:rsidR="00B877A6">
        <w:t xml:space="preserve">. </w:t>
      </w:r>
      <w:r w:rsidR="00B23222">
        <w:t xml:space="preserve"> </w:t>
      </w:r>
      <w:r w:rsidR="0023421A">
        <w:t>Meanwhile, as a complete reversal,</w:t>
      </w:r>
      <w:r w:rsidR="00E83B10">
        <w:t xml:space="preserve"> </w:t>
      </w:r>
      <w:r w:rsidR="00BA58D0">
        <w:t>sc</w:t>
      </w:r>
      <w:r w:rsidR="00B23222">
        <w:t>ience</w:t>
      </w:r>
      <w:r w:rsidR="00E83B10">
        <w:t xml:space="preserve"> </w:t>
      </w:r>
      <w:r w:rsidR="00A84D53">
        <w:t>continuously</w:t>
      </w:r>
      <w:r w:rsidR="004D077E">
        <w:t xml:space="preserve"> </w:t>
      </w:r>
      <w:r w:rsidR="00842404">
        <w:t xml:space="preserve">expands </w:t>
      </w:r>
      <w:r w:rsidR="00B23222">
        <w:t>that familiar,</w:t>
      </w:r>
      <w:r w:rsidR="00783248">
        <w:t xml:space="preserve"> outward beauty</w:t>
      </w:r>
      <w:r w:rsidR="00B7133D">
        <w:t xml:space="preserve">, through </w:t>
      </w:r>
      <w:r w:rsidR="00997B48">
        <w:t>deconstruction</w:t>
      </w:r>
      <w:r w:rsidR="00B7133D">
        <w:t xml:space="preserve">, </w:t>
      </w:r>
      <w:r w:rsidR="00B23222">
        <w:t>to “[demonstrate]</w:t>
      </w:r>
      <w:r w:rsidR="00E65D31">
        <w:t xml:space="preserve"> that even the most mundane structures are stuff that dreams are made on” (Sundaralingam, 2011b).</w:t>
      </w:r>
      <w:r w:rsidR="00794EE3">
        <w:t xml:space="preserve"> </w:t>
      </w:r>
      <w:r w:rsidR="00C931FF">
        <w:t>A</w:t>
      </w:r>
      <w:r w:rsidR="00F0466E">
        <w:t>rtists</w:t>
      </w:r>
      <w:r w:rsidR="00496D88">
        <w:t>’</w:t>
      </w:r>
      <w:r w:rsidR="00F0466E">
        <w:t xml:space="preserve"> narrow eq</w:t>
      </w:r>
      <w:r w:rsidR="000B0741">
        <w:t xml:space="preserve">uation of </w:t>
      </w:r>
      <w:r w:rsidR="00172BD1">
        <w:t xml:space="preserve">untouched </w:t>
      </w:r>
      <w:r w:rsidR="008B43ED">
        <w:t xml:space="preserve">nature </w:t>
      </w:r>
      <w:r w:rsidR="000B0741">
        <w:t>with beauty</w:t>
      </w:r>
      <w:r w:rsidR="00F0466E">
        <w:t xml:space="preserve"> </w:t>
      </w:r>
      <w:r w:rsidR="008B43ED">
        <w:t xml:space="preserve">and mystery </w:t>
      </w:r>
      <w:r w:rsidR="00F0466E">
        <w:t>overlooks the multilaye</w:t>
      </w:r>
      <w:r w:rsidR="00496D88">
        <w:t>red, microscop</w:t>
      </w:r>
      <w:r w:rsidR="00F0466E">
        <w:t>ic</w:t>
      </w:r>
      <w:r w:rsidR="00286A85">
        <w:t xml:space="preserve">, </w:t>
      </w:r>
      <w:r w:rsidR="00184093">
        <w:t>unfamiliar</w:t>
      </w:r>
      <w:r w:rsidR="00F0466E">
        <w:t xml:space="preserve"> dimensions of </w:t>
      </w:r>
      <w:r w:rsidR="009B6B49">
        <w:t xml:space="preserve">nature that </w:t>
      </w:r>
      <w:r w:rsidR="009B6B49">
        <w:lastRenderedPageBreak/>
        <w:t>hold just as much</w:t>
      </w:r>
      <w:r w:rsidR="002E0E82">
        <w:t>, if not more,</w:t>
      </w:r>
      <w:r w:rsidR="009B6B49">
        <w:t xml:space="preserve"> beauty and mystery </w:t>
      </w:r>
      <w:r w:rsidR="00794EE3">
        <w:t xml:space="preserve">and that can be </w:t>
      </w:r>
      <w:r w:rsidR="00275BF7">
        <w:t>revealed</w:t>
      </w:r>
      <w:r w:rsidR="00794EE3">
        <w:t xml:space="preserve"> </w:t>
      </w:r>
      <w:r w:rsidR="009B6B49">
        <w:t>if</w:t>
      </w:r>
      <w:r w:rsidR="00C44CA0">
        <w:t xml:space="preserve"> put in </w:t>
      </w:r>
      <w:r w:rsidR="00062D34">
        <w:t xml:space="preserve">– not kept away from – </w:t>
      </w:r>
      <w:r w:rsidR="00C44CA0">
        <w:t>scientists</w:t>
      </w:r>
      <w:r w:rsidR="00062D34">
        <w:t>’</w:t>
      </w:r>
      <w:r w:rsidR="00C44CA0">
        <w:t xml:space="preserve"> hands</w:t>
      </w:r>
      <w:r w:rsidR="00062D34">
        <w:t>.</w:t>
      </w:r>
    </w:p>
    <w:p w:rsidR="00A332BD" w:rsidRDefault="00312614" w:rsidP="004D5196">
      <w:pPr>
        <w:pStyle w:val="ListParagraph"/>
        <w:spacing w:line="480" w:lineRule="auto"/>
        <w:ind w:left="0"/>
        <w:rPr>
          <w:b/>
        </w:rPr>
      </w:pPr>
      <w:r>
        <w:rPr>
          <w:b/>
        </w:rPr>
        <w:t xml:space="preserve">The Illusion of Snow’s “Ocean”: </w:t>
      </w:r>
      <w:r w:rsidR="003353DB" w:rsidRPr="003353DB">
        <w:rPr>
          <w:b/>
        </w:rPr>
        <w:t xml:space="preserve">Compatibility between Science and </w:t>
      </w:r>
      <w:r w:rsidR="00A332BD">
        <w:rPr>
          <w:b/>
        </w:rPr>
        <w:t>Literature</w:t>
      </w:r>
    </w:p>
    <w:p w:rsidR="006B1812" w:rsidRDefault="002B1A18" w:rsidP="00DC551B">
      <w:pPr>
        <w:pStyle w:val="ListParagraph"/>
        <w:spacing w:line="480" w:lineRule="auto"/>
        <w:ind w:left="0" w:firstLine="720"/>
      </w:pPr>
      <w:r>
        <w:t>To break down the tensions as they were presented, s</w:t>
      </w:r>
      <w:r w:rsidR="00867993">
        <w:t>mall counterarguments followed many of the prop</w:t>
      </w:r>
      <w:r>
        <w:t>osed reasons for incompatibility</w:t>
      </w:r>
      <w:r w:rsidR="00867993">
        <w:t xml:space="preserve">. </w:t>
      </w:r>
      <w:r w:rsidR="006B1412">
        <w:t xml:space="preserve">Opposing opinions were even </w:t>
      </w:r>
      <w:r w:rsidR="003D60B7">
        <w:t xml:space="preserve">found in </w:t>
      </w:r>
      <w:r w:rsidR="003B0C1D">
        <w:t xml:space="preserve">single sources, like the poetry of Keats. And he is not even </w:t>
      </w:r>
      <w:r w:rsidR="006B1412">
        <w:t>the onl</w:t>
      </w:r>
      <w:r w:rsidR="00614543">
        <w:t xml:space="preserve">y hypocrite to be found on the </w:t>
      </w:r>
      <w:r w:rsidR="006B1412">
        <w:t xml:space="preserve">topic. </w:t>
      </w:r>
      <w:r w:rsidR="00AD1670">
        <w:t xml:space="preserve">Russian novelist Vladimir Nabokov </w:t>
      </w:r>
      <w:r w:rsidR="000B5224">
        <w:t>envisioned</w:t>
      </w:r>
      <w:r w:rsidR="007778D6">
        <w:t xml:space="preserve"> a </w:t>
      </w:r>
      <w:r w:rsidR="00787D5D">
        <w:t>“high ridge where the mountainside of scientific knowledge joins the opp</w:t>
      </w:r>
      <w:r w:rsidR="00682B61">
        <w:t>osite slop of artistic imagination</w:t>
      </w:r>
      <w:r w:rsidR="00787D5D">
        <w:t xml:space="preserve">” (Sundaralingam, 2011a), but also </w:t>
      </w:r>
      <w:r w:rsidR="00347399">
        <w:t>maintained</w:t>
      </w:r>
      <w:r w:rsidR="00787D5D">
        <w:t xml:space="preserve"> </w:t>
      </w:r>
      <w:r w:rsidR="00347399">
        <w:t xml:space="preserve">that </w:t>
      </w:r>
      <w:r w:rsidR="00787D5D">
        <w:t>“there can be no science without fancy and no art without facts” (Lewis, 2001, p. 11-12)</w:t>
      </w:r>
      <w:r w:rsidR="008566C2">
        <w:t xml:space="preserve">. </w:t>
      </w:r>
      <w:r w:rsidR="00604D30">
        <w:t>Furthermore, j</w:t>
      </w:r>
      <w:r w:rsidR="000749D2">
        <w:t xml:space="preserve">ust like Keats, </w:t>
      </w:r>
      <w:r w:rsidR="00A156CE">
        <w:t xml:space="preserve">zoologist and prose writer </w:t>
      </w:r>
      <w:r w:rsidR="00604D30">
        <w:t>Nabokov</w:t>
      </w:r>
      <w:r w:rsidR="000749D2">
        <w:t xml:space="preserve"> </w:t>
      </w:r>
      <w:r w:rsidR="006E4372">
        <w:t>was a</w:t>
      </w:r>
      <w:r w:rsidR="008566C2">
        <w:t>lso a</w:t>
      </w:r>
      <w:r w:rsidR="006E4372">
        <w:t xml:space="preserve"> human vessel for the integration between the arts and sciences</w:t>
      </w:r>
      <w:r w:rsidR="006743FC">
        <w:t xml:space="preserve"> (Sundaralingam, 2011a)</w:t>
      </w:r>
      <w:r w:rsidR="00DC551B">
        <w:t xml:space="preserve">. </w:t>
      </w:r>
      <w:r w:rsidR="003F4E0E">
        <w:t>Therefore</w:t>
      </w:r>
      <w:r w:rsidR="00682B61">
        <w:t xml:space="preserve">, </w:t>
      </w:r>
      <w:r w:rsidR="006B1812">
        <w:t xml:space="preserve">the more self-standing, well-developed arguments for compatibility between the disciplines that </w:t>
      </w:r>
      <w:r w:rsidR="00C7247E">
        <w:t xml:space="preserve">are </w:t>
      </w:r>
      <w:r w:rsidR="001413DD">
        <w:t xml:space="preserve">not </w:t>
      </w:r>
      <w:r w:rsidR="00C7247E">
        <w:t xml:space="preserve">diluted by intrinsic hypocrisy, </w:t>
      </w:r>
      <w:r w:rsidR="006B1812">
        <w:t>d</w:t>
      </w:r>
      <w:r w:rsidR="008409E9">
        <w:t>id not depend on a counter-viewpoint</w:t>
      </w:r>
      <w:r w:rsidR="00C7247E">
        <w:t xml:space="preserve"> for their materialization, and</w:t>
      </w:r>
      <w:r w:rsidR="00531C1E">
        <w:t xml:space="preserve"> </w:t>
      </w:r>
      <w:r w:rsidR="003D60B7">
        <w:t>will never depend</w:t>
      </w:r>
      <w:r w:rsidR="000D1BFA">
        <w:t xml:space="preserve"> </w:t>
      </w:r>
      <w:r w:rsidR="006B1812">
        <w:t>on a count</w:t>
      </w:r>
      <w:r w:rsidR="000202CE">
        <w:t xml:space="preserve">erargument for </w:t>
      </w:r>
      <w:r w:rsidR="000D1BFA">
        <w:t xml:space="preserve">their </w:t>
      </w:r>
      <w:r w:rsidR="000202CE">
        <w:t xml:space="preserve">poignancy </w:t>
      </w:r>
      <w:r w:rsidR="00BC5EF3">
        <w:t>deserve</w:t>
      </w:r>
      <w:r w:rsidR="000202CE">
        <w:t xml:space="preserve"> </w:t>
      </w:r>
      <w:r w:rsidR="002E6B1C">
        <w:t xml:space="preserve">larger </w:t>
      </w:r>
      <w:r w:rsidR="000202CE">
        <w:t>spotlight</w:t>
      </w:r>
      <w:r w:rsidR="002E3287">
        <w:t>s</w:t>
      </w:r>
      <w:r w:rsidR="00770DDD">
        <w:t xml:space="preserve"> than afforded above</w:t>
      </w:r>
      <w:r w:rsidR="000202CE">
        <w:t xml:space="preserve">. </w:t>
      </w:r>
      <w:r w:rsidR="00933F59">
        <w:t xml:space="preserve"> </w:t>
      </w:r>
    </w:p>
    <w:p w:rsidR="00917DF3" w:rsidRDefault="00ED4B99" w:rsidP="00682B61">
      <w:pPr>
        <w:pStyle w:val="ListParagraph"/>
        <w:spacing w:line="480" w:lineRule="auto"/>
        <w:ind w:left="0"/>
        <w:rPr>
          <w:b/>
        </w:rPr>
      </w:pPr>
      <w:r>
        <w:tab/>
      </w:r>
      <w:r w:rsidR="003E3009">
        <w:rPr>
          <w:b/>
        </w:rPr>
        <w:t xml:space="preserve">Common </w:t>
      </w:r>
      <w:r w:rsidRPr="000B7EA9">
        <w:rPr>
          <w:b/>
        </w:rPr>
        <w:t xml:space="preserve">Goals </w:t>
      </w:r>
    </w:p>
    <w:p w:rsidR="0083256E" w:rsidRDefault="004D5196" w:rsidP="00C24800">
      <w:pPr>
        <w:pStyle w:val="ListParagraph"/>
        <w:spacing w:line="480" w:lineRule="auto"/>
        <w:ind w:left="0"/>
      </w:pPr>
      <w:r>
        <w:rPr>
          <w:b/>
        </w:rPr>
        <w:tab/>
      </w:r>
      <w:r>
        <w:t xml:space="preserve">Despite </w:t>
      </w:r>
      <w:r w:rsidR="00C85C52">
        <w:t>the</w:t>
      </w:r>
      <w:r w:rsidR="006171DE">
        <w:t xml:space="preserve"> </w:t>
      </w:r>
      <w:r w:rsidR="001D43CD">
        <w:t xml:space="preserve">polarizing </w:t>
      </w:r>
      <w:r w:rsidR="006171DE">
        <w:t>view</w:t>
      </w:r>
      <w:r>
        <w:t xml:space="preserve"> that literature</w:t>
      </w:r>
      <w:r w:rsidR="00451D98">
        <w:t xml:space="preserve"> </w:t>
      </w:r>
      <w:r w:rsidR="00A37CBD">
        <w:t>seeks to please</w:t>
      </w:r>
      <w:r>
        <w:t xml:space="preserve"> </w:t>
      </w:r>
      <w:r w:rsidR="006171DE">
        <w:t>while</w:t>
      </w:r>
      <w:r>
        <w:t xml:space="preserve"> science </w:t>
      </w:r>
      <w:r w:rsidR="00A37CBD">
        <w:t xml:space="preserve">seeks to inform </w:t>
      </w:r>
      <w:r w:rsidR="000B4670">
        <w:t>(Lightman &amp; Goldstein, 2011; Rowe, 2000, p. 436</w:t>
      </w:r>
      <w:r w:rsidR="00AE1A46">
        <w:t>; Kesler, 2012, p. 341</w:t>
      </w:r>
      <w:r>
        <w:t xml:space="preserve">), </w:t>
      </w:r>
      <w:r w:rsidR="008652F2">
        <w:t xml:space="preserve">the two </w:t>
      </w:r>
      <w:r w:rsidR="00822A3C">
        <w:t>disciplines</w:t>
      </w:r>
      <w:r w:rsidR="0011218D">
        <w:t xml:space="preserve"> </w:t>
      </w:r>
      <w:r w:rsidR="00435082">
        <w:t xml:space="preserve">do </w:t>
      </w:r>
      <w:r w:rsidR="0011218D">
        <w:t>strive</w:t>
      </w:r>
      <w:r w:rsidR="00551B22">
        <w:t xml:space="preserve"> toward</w:t>
      </w:r>
      <w:r w:rsidR="00822A3C">
        <w:t xml:space="preserve"> common goals</w:t>
      </w:r>
      <w:r w:rsidR="008652F2">
        <w:t xml:space="preserve">: to discover something new and to make the familiar </w:t>
      </w:r>
      <w:r w:rsidR="00483197">
        <w:t xml:space="preserve">unfamiliar. </w:t>
      </w:r>
      <w:r w:rsidR="00A35F38">
        <w:t xml:space="preserve">Both authors and scientists design “honest experiments” to </w:t>
      </w:r>
      <w:r w:rsidR="009A4FE4">
        <w:t>learn something new about either human emotions or the natural world</w:t>
      </w:r>
      <w:r w:rsidR="00C352E2">
        <w:t xml:space="preserve"> (Lightman &amp; Goldstein, 2011). </w:t>
      </w:r>
      <w:r w:rsidR="00EF5979">
        <w:t>Discouraging predetermined plots</w:t>
      </w:r>
      <w:r w:rsidR="00E54F62">
        <w:t xml:space="preserve"> in favor of </w:t>
      </w:r>
      <w:r w:rsidR="002140D7">
        <w:t>unforeseen</w:t>
      </w:r>
      <w:r w:rsidR="00E54F62">
        <w:t xml:space="preserve"> insights </w:t>
      </w:r>
      <w:r w:rsidR="00A67BCA">
        <w:t>scattered throughout the writing process</w:t>
      </w:r>
      <w:r w:rsidR="00EF5979">
        <w:t>, Lightman &amp; Goldstein (2011) emphasize that good writers</w:t>
      </w:r>
      <w:r w:rsidR="00CD477C">
        <w:t>,</w:t>
      </w:r>
      <w:r w:rsidR="00EF5979">
        <w:t xml:space="preserve"> “after putting [their] characters in a difficult situation, stand back and wait and listen, and eventually [their] characters will react in an authentic and sometimes surprising way</w:t>
      </w:r>
      <w:r w:rsidR="00951182">
        <w:t xml:space="preserve">.” </w:t>
      </w:r>
      <w:r w:rsidR="00B50020">
        <w:t xml:space="preserve"> </w:t>
      </w:r>
      <w:r w:rsidR="00D9272C">
        <w:t>They don’t write with the end in mind,</w:t>
      </w:r>
      <w:r w:rsidR="006E6BFC">
        <w:t xml:space="preserve"> and instead, learn</w:t>
      </w:r>
      <w:r w:rsidR="00D9272C">
        <w:t xml:space="preserve"> about </w:t>
      </w:r>
      <w:r w:rsidR="006E6BFC">
        <w:t>and adapt</w:t>
      </w:r>
      <w:r w:rsidR="007C0034">
        <w:t xml:space="preserve"> </w:t>
      </w:r>
      <w:r w:rsidR="00D9272C">
        <w:t xml:space="preserve">their characters as they go. </w:t>
      </w:r>
    </w:p>
    <w:p w:rsidR="001C06CB" w:rsidRPr="00F14CF9" w:rsidRDefault="00F778F0" w:rsidP="001C06CB">
      <w:pPr>
        <w:pStyle w:val="ListParagraph"/>
        <w:spacing w:line="480" w:lineRule="auto"/>
        <w:ind w:left="0" w:firstLine="720"/>
      </w:pPr>
      <w:r>
        <w:lastRenderedPageBreak/>
        <w:t>British children’s author, David Almo</w:t>
      </w:r>
      <w:r w:rsidR="00D40FA9">
        <w:t>nd, substantiates the power in, and desirability of, s</w:t>
      </w:r>
      <w:r>
        <w:t xml:space="preserve">uch </w:t>
      </w:r>
      <w:r w:rsidR="00F14CF9">
        <w:t>a writing style. In a BBC interview, he</w:t>
      </w:r>
      <w:r w:rsidR="00D40FA9">
        <w:t xml:space="preserve"> des</w:t>
      </w:r>
      <w:r w:rsidR="00F14CF9">
        <w:t xml:space="preserve">cribes </w:t>
      </w:r>
      <w:r w:rsidR="00D40FA9">
        <w:t xml:space="preserve">how he </w:t>
      </w:r>
      <w:r w:rsidR="00702B72">
        <w:t>wrote</w:t>
      </w:r>
      <w:r w:rsidR="00D40FA9">
        <w:t xml:space="preserve"> </w:t>
      </w:r>
      <w:r w:rsidR="00D67E2F">
        <w:t xml:space="preserve">his </w:t>
      </w:r>
      <w:r w:rsidR="0012303B">
        <w:t>1998</w:t>
      </w:r>
      <w:r>
        <w:t xml:space="preserve"> n</w:t>
      </w:r>
      <w:r w:rsidR="00C24800">
        <w:t xml:space="preserve">ovel, </w:t>
      </w:r>
      <w:r w:rsidR="00D67E2F" w:rsidRPr="00D67E2F">
        <w:rPr>
          <w:i/>
        </w:rPr>
        <w:t>Skellig</w:t>
      </w:r>
      <w:r>
        <w:rPr>
          <w:i/>
        </w:rPr>
        <w:t>:</w:t>
      </w:r>
      <w:r w:rsidR="001C06CB">
        <w:rPr>
          <w:i/>
        </w:rPr>
        <w:t xml:space="preserve"> </w:t>
      </w:r>
    </w:p>
    <w:p w:rsidR="00755A26" w:rsidRDefault="00260918" w:rsidP="001C06CB">
      <w:pPr>
        <w:pStyle w:val="ListParagraph"/>
        <w:spacing w:line="480" w:lineRule="auto"/>
      </w:pPr>
      <w:r>
        <w:t>“</w:t>
      </w:r>
      <w:r w:rsidR="00B26D2C">
        <w:t>A</w:t>
      </w:r>
      <w:r>
        <w:t xml:space="preserve"> big moment for me </w:t>
      </w:r>
      <w:r w:rsidR="006845CC">
        <w:t>when writing the book wa</w:t>
      </w:r>
      <w:r w:rsidR="009A27BE">
        <w:t xml:space="preserve">s the moment when </w:t>
      </w:r>
      <w:r w:rsidR="00E624B3">
        <w:t>Michael</w:t>
      </w:r>
      <w:r w:rsidR="009A27BE">
        <w:t xml:space="preserve"> puts his hand across Skellig’s back and I remember writing the sentence…</w:t>
      </w:r>
      <w:r w:rsidR="00B26D2C">
        <w:t>.</w:t>
      </w:r>
      <w:r w:rsidR="009A27BE">
        <w:t>he felt</w:t>
      </w:r>
      <w:r w:rsidR="00B26D2C">
        <w:t xml:space="preserve"> something </w:t>
      </w:r>
      <w:r w:rsidR="008824CB">
        <w:t xml:space="preserve">there </w:t>
      </w:r>
      <w:r w:rsidR="00B26D2C">
        <w:t>springy and flexible, and I thought, ‘</w:t>
      </w:r>
      <w:r w:rsidR="00540E4F">
        <w:t>Oh</w:t>
      </w:r>
      <w:r w:rsidR="00B26D2C">
        <w:t xml:space="preserve"> no, this guy’s got wings.’ </w:t>
      </w:r>
      <w:r w:rsidR="008824CB">
        <w:t xml:space="preserve">And until I wrote that sentence, I didn’t know” </w:t>
      </w:r>
      <w:r w:rsidR="0035565B">
        <w:t xml:space="preserve">(Naughtie &amp; Almond, 2012, </w:t>
      </w:r>
      <w:r w:rsidR="00540E4F">
        <w:t xml:space="preserve">6:06-6:25). </w:t>
      </w:r>
    </w:p>
    <w:p w:rsidR="005A05F9" w:rsidRPr="0012303B" w:rsidRDefault="0012303B" w:rsidP="00B33A45">
      <w:pPr>
        <w:pStyle w:val="ListParagraph"/>
        <w:spacing w:line="480" w:lineRule="auto"/>
        <w:ind w:left="0" w:firstLine="720"/>
      </w:pPr>
      <w:r>
        <w:t xml:space="preserve">With </w:t>
      </w:r>
      <w:r>
        <w:rPr>
          <w:i/>
        </w:rPr>
        <w:t xml:space="preserve">Skellig </w:t>
      </w:r>
      <w:r>
        <w:t xml:space="preserve">being Almond’s breakout success and a winner of the Carnegie Medal, </w:t>
      </w:r>
      <w:r w:rsidR="00250696">
        <w:t>the unplanned writing process may not only be behind the story, but behin</w:t>
      </w:r>
      <w:r w:rsidR="00B33A45">
        <w:t>d its quality</w:t>
      </w:r>
      <w:r w:rsidR="006145F4">
        <w:t xml:space="preserve"> </w:t>
      </w:r>
      <w:r w:rsidR="00431C2C">
        <w:t xml:space="preserve">just </w:t>
      </w:r>
      <w:r w:rsidR="006145F4">
        <w:t>as L</w:t>
      </w:r>
      <w:r w:rsidR="006D32FD">
        <w:t>ightman &amp; Goldstein (2011) suggest</w:t>
      </w:r>
      <w:r w:rsidR="00B33A45">
        <w:t xml:space="preserve">. </w:t>
      </w:r>
      <w:r w:rsidR="005C268C">
        <w:t xml:space="preserve">Almond’s belief in the </w:t>
      </w:r>
      <w:r w:rsidR="00680FDE">
        <w:t xml:space="preserve">power of writer flexibility </w:t>
      </w:r>
      <w:r w:rsidR="005C268C">
        <w:t>is so strong that he even</w:t>
      </w:r>
      <w:r w:rsidR="006E02A6">
        <w:t xml:space="preserve"> goes on to communicate</w:t>
      </w:r>
      <w:r w:rsidR="005C268C">
        <w:t xml:space="preserve"> it through his vibrant, rebellious protagonist in </w:t>
      </w:r>
      <w:r w:rsidR="005C268C">
        <w:rPr>
          <w:i/>
        </w:rPr>
        <w:t>My Name is Mina</w:t>
      </w:r>
      <w:r w:rsidR="00F171E3">
        <w:rPr>
          <w:i/>
        </w:rPr>
        <w:t xml:space="preserve"> </w:t>
      </w:r>
      <w:r w:rsidR="00B33A45">
        <w:t>(</w:t>
      </w:r>
      <w:r w:rsidR="005A05F9">
        <w:t>“I was told by my teacher Mrs. Scullery that I should not write anything until I had planned what I would write. What nonsens</w:t>
      </w:r>
      <w:r w:rsidR="002E0D5F">
        <w:t>e</w:t>
      </w:r>
      <w:r w:rsidR="005A05F9">
        <w:t>…</w:t>
      </w:r>
      <w:r w:rsidR="00B67697">
        <w:t>.w</w:t>
      </w:r>
      <w:r w:rsidR="005A05F9">
        <w:t>hen I started to write, the story wouldn’t keep still, wouldn</w:t>
      </w:r>
      <w:r w:rsidR="00BA4A2A">
        <w:t>’t obey…</w:t>
      </w:r>
      <w:r w:rsidR="00164AD2">
        <w:t>[The words]</w:t>
      </w:r>
      <w:r w:rsidR="005A05F9">
        <w:t xml:space="preserve"> flew off in strange and beautiful directions and took my story on a very unexpected course</w:t>
      </w:r>
      <w:r w:rsidR="00823775">
        <w:t>…</w:t>
      </w:r>
      <w:r w:rsidR="005A05F9">
        <w:t>”  (</w:t>
      </w:r>
      <w:r w:rsidR="00DC278B">
        <w:t xml:space="preserve">Almond, 2012, </w:t>
      </w:r>
      <w:r w:rsidR="002C204C">
        <w:t>p. 10-13)</w:t>
      </w:r>
      <w:r w:rsidR="00A6115A">
        <w:t>)</w:t>
      </w:r>
      <w:r w:rsidR="002C204C">
        <w:t>.</w:t>
      </w:r>
    </w:p>
    <w:p w:rsidR="00D94A31" w:rsidRDefault="00F778F0" w:rsidP="004F5D0A">
      <w:pPr>
        <w:pStyle w:val="ListParagraph"/>
        <w:spacing w:line="480" w:lineRule="auto"/>
        <w:ind w:left="0" w:firstLine="720"/>
      </w:pPr>
      <w:r>
        <w:t>S</w:t>
      </w:r>
      <w:r w:rsidR="000C04CA">
        <w:t>imilar to the artistic crime of predetermined stories</w:t>
      </w:r>
      <w:r>
        <w:t xml:space="preserve">, Lightman &amp; Goldstein (2011) </w:t>
      </w:r>
      <w:r w:rsidR="002C204C">
        <w:t xml:space="preserve">reveal the parallel crime in the sciences: </w:t>
      </w:r>
      <w:r>
        <w:t xml:space="preserve">scientists who manipulate experiments until they confirm their </w:t>
      </w:r>
      <w:r w:rsidR="00BF198A">
        <w:t xml:space="preserve">original </w:t>
      </w:r>
      <w:r w:rsidR="002D6E5A">
        <w:t>hypothe</w:t>
      </w:r>
      <w:r w:rsidR="00D94A31">
        <w:t xml:space="preserve">ses. </w:t>
      </w:r>
      <w:r w:rsidR="009856C7">
        <w:t>I</w:t>
      </w:r>
      <w:r w:rsidR="007F6FDB">
        <w:t xml:space="preserve">t is </w:t>
      </w:r>
      <w:r w:rsidR="004F5D0A">
        <w:t xml:space="preserve">common practice in the sciences to </w:t>
      </w:r>
      <w:r w:rsidR="007F6FDB">
        <w:t>avoid, not follow,</w:t>
      </w:r>
      <w:r w:rsidR="004F5D0A">
        <w:t xml:space="preserve"> the footsteps of the </w:t>
      </w:r>
      <w:r w:rsidR="008D3FA9">
        <w:t>abhorred “</w:t>
      </w:r>
      <w:r w:rsidR="004417D5">
        <w:t>physicists who measured the wrong number for the speed of light for decades because they thought they knew what the number should be”</w:t>
      </w:r>
      <w:r w:rsidR="004F5D0A">
        <w:t xml:space="preserve"> (Lightman &amp; Goldstein, 2011).</w:t>
      </w:r>
      <w:r w:rsidR="0086786A">
        <w:t xml:space="preserve"> </w:t>
      </w:r>
      <w:r w:rsidR="00F50444">
        <w:t xml:space="preserve">Proving that there is a literary manifestation of such rigged experimentation, </w:t>
      </w:r>
      <w:r w:rsidR="004417D5">
        <w:t xml:space="preserve">J. K. Rowling </w:t>
      </w:r>
      <w:r w:rsidR="00D9043F">
        <w:t xml:space="preserve">became the </w:t>
      </w:r>
      <w:r w:rsidR="004417D5">
        <w:t xml:space="preserve">equivalent of those physicists </w:t>
      </w:r>
      <w:r w:rsidR="00381E8B">
        <w:t>when she</w:t>
      </w:r>
      <w:r w:rsidR="004417D5">
        <w:t xml:space="preserve"> </w:t>
      </w:r>
      <w:r w:rsidR="004F1BC1">
        <w:t>admitted</w:t>
      </w:r>
      <w:r w:rsidR="004417D5">
        <w:t xml:space="preserve"> wedding Ron and Hermione </w:t>
      </w:r>
      <w:r w:rsidR="004F1BC1">
        <w:t>only</w:t>
      </w:r>
      <w:r w:rsidR="004417D5">
        <w:t xml:space="preserve"> “as a form of wish fulfillment…for reasons that have very little to do with literature and far more to do with [her] clinging to the plot as [she] first imagined it” (Rowling &amp; Watson, 2014). Therefore, scientific accuracy and story plausibility both result from each discipline’s belief in the element of surprise and openness to “finding out something new” </w:t>
      </w:r>
      <w:r w:rsidR="004417D5">
        <w:lastRenderedPageBreak/>
        <w:t>(Lightman &amp; Goldstein, 2011). Both</w:t>
      </w:r>
      <w:r>
        <w:t xml:space="preserve"> scientific and literary minds pursue advancement within their discipline with particular attention to the latter notion of “teach and be taught</w:t>
      </w:r>
      <w:r w:rsidR="004417D5">
        <w:t>” and receive criticism for losing sight of it.</w:t>
      </w:r>
    </w:p>
    <w:p w:rsidR="009A27BE" w:rsidRDefault="00BA1A9E" w:rsidP="00596992">
      <w:pPr>
        <w:pStyle w:val="ListParagraph"/>
        <w:spacing w:line="480" w:lineRule="auto"/>
        <w:ind w:left="0" w:firstLine="720"/>
      </w:pPr>
      <w:r>
        <w:t>The second common goal is def</w:t>
      </w:r>
      <w:r w:rsidR="00FD1EF1">
        <w:t xml:space="preserve">amiliarization, and it was </w:t>
      </w:r>
      <w:r w:rsidR="00D454B4">
        <w:t xml:space="preserve">touched upon </w:t>
      </w:r>
      <w:r w:rsidR="00251938">
        <w:t xml:space="preserve">previously </w:t>
      </w:r>
      <w:r w:rsidR="00D454B4">
        <w:t xml:space="preserve">in the counterargument to the claim that science robs </w:t>
      </w:r>
      <w:r w:rsidR="00FD1EF1">
        <w:t xml:space="preserve">the world and poetry of mystery. </w:t>
      </w:r>
      <w:r w:rsidR="007E4FEC">
        <w:t>English poet</w:t>
      </w:r>
      <w:r w:rsidR="0085666E">
        <w:t xml:space="preserve"> </w:t>
      </w:r>
      <w:r w:rsidR="00FA4427">
        <w:t xml:space="preserve">Percy Bysshe Shelley </w:t>
      </w:r>
      <w:r w:rsidR="00112318">
        <w:t xml:space="preserve">(1821) </w:t>
      </w:r>
      <w:r w:rsidR="007E4FEC">
        <w:t>wrote in her</w:t>
      </w:r>
      <w:r w:rsidR="00112318">
        <w:t xml:space="preserve"> </w:t>
      </w:r>
      <w:r w:rsidR="007E4FEC">
        <w:t>essay, “</w:t>
      </w:r>
      <w:r w:rsidR="00C610E8">
        <w:t xml:space="preserve">A Defence of Poetry,” that </w:t>
      </w:r>
      <w:r w:rsidR="007E4FEC">
        <w:t>“</w:t>
      </w:r>
      <w:r w:rsidR="00C610E8">
        <w:t>p</w:t>
      </w:r>
      <w:r>
        <w:t xml:space="preserve">oetry lifts the veil from the hidden beauty of the world, and makes familiar objects </w:t>
      </w:r>
      <w:r w:rsidR="007E4FEC">
        <w:t xml:space="preserve">be as if they were not familiar.” </w:t>
      </w:r>
      <w:r w:rsidR="00507229">
        <w:t xml:space="preserve">And with scientific discoveries </w:t>
      </w:r>
      <w:r w:rsidR="00A118D0">
        <w:t>revealing</w:t>
      </w:r>
      <w:r w:rsidR="00507229">
        <w:t xml:space="preserve"> how </w:t>
      </w:r>
      <w:r w:rsidR="00A118D0">
        <w:t xml:space="preserve">commonplace, overabundant objects – like </w:t>
      </w:r>
      <w:r w:rsidR="00507229">
        <w:t xml:space="preserve">dust </w:t>
      </w:r>
      <w:r w:rsidR="00A118D0">
        <w:t>and stars and plants – are mo</w:t>
      </w:r>
      <w:r w:rsidR="006A6643">
        <w:t>re than meets the eye, t</w:t>
      </w:r>
      <w:r w:rsidR="00A118D0">
        <w:t xml:space="preserve">hat </w:t>
      </w:r>
      <w:r w:rsidR="006A6643">
        <w:t>literary goal is</w:t>
      </w:r>
      <w:r w:rsidR="00DE6280">
        <w:t xml:space="preserve"> </w:t>
      </w:r>
      <w:r w:rsidR="006A6643">
        <w:t xml:space="preserve">not far from what the best of science </w:t>
      </w:r>
      <w:r w:rsidR="004A5A93">
        <w:t xml:space="preserve">achieves </w:t>
      </w:r>
      <w:r w:rsidR="002576DE">
        <w:t>(Sun</w:t>
      </w:r>
      <w:r w:rsidR="00507229">
        <w:t xml:space="preserve">daralingam, 2011b). </w:t>
      </w:r>
      <w:r w:rsidR="00F40E5B">
        <w:t xml:space="preserve">Even better, science can add to poet’s ability to reach this goal by “renewing [their] stock of metaphors” (Sundaralingam, 2011b). </w:t>
      </w:r>
      <w:r w:rsidR="003347F1">
        <w:t xml:space="preserve">Linking </w:t>
      </w:r>
      <w:r w:rsidR="00F215ED">
        <w:t xml:space="preserve">abstract or cutting-edge </w:t>
      </w:r>
      <w:r w:rsidR="003347F1">
        <w:t>science concepts to common poetry subjects through imagery or metaphors</w:t>
      </w:r>
      <w:r w:rsidR="00F215ED">
        <w:t xml:space="preserve"> illuminates those </w:t>
      </w:r>
      <w:r w:rsidR="0030056F">
        <w:t>revisited</w:t>
      </w:r>
      <w:r w:rsidR="00F215ED">
        <w:t xml:space="preserve"> topics in a new</w:t>
      </w:r>
      <w:r w:rsidR="00596992">
        <w:t xml:space="preserve">, </w:t>
      </w:r>
      <w:r w:rsidR="00654772">
        <w:t>unfamiliar</w:t>
      </w:r>
      <w:r w:rsidR="00F215ED">
        <w:t xml:space="preserve"> light</w:t>
      </w:r>
      <w:r w:rsidR="00654772">
        <w:t xml:space="preserve"> (interestingly enough, even more so due to the communication gap between the discipline</w:t>
      </w:r>
      <w:r w:rsidR="0030056F">
        <w:t xml:space="preserve">s: i.e. </w:t>
      </w:r>
      <w:r w:rsidR="00654772">
        <w:t xml:space="preserve"> Snow’s (1959) claim that literary minds are not aware of the most basic science)</w:t>
      </w:r>
      <w:r w:rsidR="00F215ED">
        <w:t xml:space="preserve">. </w:t>
      </w:r>
      <w:r w:rsidR="00025B65">
        <w:tab/>
        <w:t xml:space="preserve"> </w:t>
      </w:r>
    </w:p>
    <w:p w:rsidR="00CC4F90" w:rsidRPr="002A684C" w:rsidRDefault="00C243BC" w:rsidP="00DE4F7E">
      <w:pPr>
        <w:spacing w:line="480" w:lineRule="auto"/>
        <w:ind w:firstLine="720"/>
        <w:rPr>
          <w:b/>
        </w:rPr>
      </w:pPr>
      <w:r>
        <w:rPr>
          <w:b/>
        </w:rPr>
        <w:t>Verse: An Ideal</w:t>
      </w:r>
      <w:r w:rsidR="009B76AF">
        <w:rPr>
          <w:b/>
        </w:rPr>
        <w:t xml:space="preserve"> </w:t>
      </w:r>
      <w:r w:rsidR="00CC4F90" w:rsidRPr="002A684C">
        <w:rPr>
          <w:b/>
        </w:rPr>
        <w:t xml:space="preserve">Medium for Fast, Memorable Science Communication </w:t>
      </w:r>
    </w:p>
    <w:p w:rsidR="0054700F" w:rsidRPr="00707715" w:rsidRDefault="0044212C" w:rsidP="00707715">
      <w:pPr>
        <w:pStyle w:val="ListParagraph"/>
        <w:spacing w:line="480" w:lineRule="auto"/>
        <w:ind w:left="0" w:firstLine="720"/>
      </w:pPr>
      <w:r>
        <w:t xml:space="preserve">Integrating science information into </w:t>
      </w:r>
      <w:r w:rsidR="006C0F05">
        <w:t>a poetic form</w:t>
      </w:r>
      <w:r>
        <w:t xml:space="preserve"> grants it several </w:t>
      </w:r>
      <w:r w:rsidR="006C0F05">
        <w:t xml:space="preserve">new abilities </w:t>
      </w:r>
      <w:r w:rsidR="00E86A4A">
        <w:t>that liberate</w:t>
      </w:r>
      <w:r>
        <w:t xml:space="preserve"> it </w:t>
      </w:r>
      <w:r w:rsidR="006C0F05">
        <w:t xml:space="preserve">from </w:t>
      </w:r>
      <w:r w:rsidR="00D1577C">
        <w:t xml:space="preserve">what </w:t>
      </w:r>
      <w:r w:rsidR="006C0F05">
        <w:t>Erren &amp; Falaturi (2009) described as scientist’s inclination to be “hard to understand” and “obscure” (</w:t>
      </w:r>
      <w:r w:rsidR="004872FB">
        <w:t xml:space="preserve">p. 489). </w:t>
      </w:r>
      <w:r w:rsidR="00386254">
        <w:t xml:space="preserve">In Alexander Pope’s (1732) preface to </w:t>
      </w:r>
      <w:r w:rsidR="00386254">
        <w:rPr>
          <w:i/>
        </w:rPr>
        <w:t>An Essay on Man</w:t>
      </w:r>
      <w:r w:rsidR="00386254">
        <w:t xml:space="preserve">, </w:t>
      </w:r>
      <w:r w:rsidR="004F545A">
        <w:t xml:space="preserve">the English poet </w:t>
      </w:r>
      <w:r w:rsidR="007C2F7C">
        <w:t xml:space="preserve">stated three reasons for his seemingly unusual choice to write the essay in verse </w:t>
      </w:r>
      <w:r w:rsidR="001904F5">
        <w:t xml:space="preserve">and rhyme </w:t>
      </w:r>
      <w:r w:rsidR="00DE2037">
        <w:t xml:space="preserve">rather than prose: poignancy; </w:t>
      </w:r>
      <w:r w:rsidR="000F270A">
        <w:t>mem</w:t>
      </w:r>
      <w:r w:rsidR="00BA7B28">
        <w:t>ory</w:t>
      </w:r>
      <w:r w:rsidR="00DE2037">
        <w:t>; and brevity and conciseness</w:t>
      </w:r>
      <w:r w:rsidR="00BA7B28">
        <w:t xml:space="preserve"> (Rowe, 2000, p. 437)</w:t>
      </w:r>
      <w:r w:rsidR="00DE2037">
        <w:t>.</w:t>
      </w:r>
      <w:r w:rsidR="0008737D">
        <w:t xml:space="preserve"> </w:t>
      </w:r>
      <w:r w:rsidR="00107BA9">
        <w:t xml:space="preserve">All three </w:t>
      </w:r>
      <w:r w:rsidR="0052315D">
        <w:t>properties would make</w:t>
      </w:r>
      <w:r w:rsidR="00107BA9">
        <w:t xml:space="preserve"> science commu</w:t>
      </w:r>
      <w:r w:rsidR="005C65D4">
        <w:t>nication</w:t>
      </w:r>
      <w:r w:rsidR="00B171CD">
        <w:t xml:space="preserve"> </w:t>
      </w:r>
      <w:r w:rsidR="0052315D">
        <w:t>more</w:t>
      </w:r>
      <w:r w:rsidR="00B171CD">
        <w:t xml:space="preserve"> </w:t>
      </w:r>
      <w:r w:rsidR="00A818E7">
        <w:t>palatable and less intimidating</w:t>
      </w:r>
      <w:r w:rsidR="00B171CD">
        <w:t xml:space="preserve"> </w:t>
      </w:r>
      <w:r w:rsidR="005C76C3">
        <w:t>to the non-scienti</w:t>
      </w:r>
      <w:r w:rsidR="00BD5D4A">
        <w:t>fic. As an early</w:t>
      </w:r>
      <w:r w:rsidR="00D053D9">
        <w:t>, incredibly successful</w:t>
      </w:r>
      <w:r w:rsidR="00BD5D4A">
        <w:t xml:space="preserve"> example </w:t>
      </w:r>
      <w:r w:rsidR="00D053D9">
        <w:t>of this in practice,</w:t>
      </w:r>
      <w:r w:rsidR="00BD5D4A">
        <w:t xml:space="preserve"> </w:t>
      </w:r>
      <w:r w:rsidR="00897E59">
        <w:t xml:space="preserve">the Roman poet, Lucretius, in his poem, “De Rerum Natura (On the Nature of the Universe),” </w:t>
      </w:r>
      <w:r w:rsidR="00D053D9">
        <w:t>preserved the theory</w:t>
      </w:r>
      <w:r w:rsidR="00E30B88">
        <w:t xml:space="preserve"> of Greek atomists for three thousand years until data </w:t>
      </w:r>
      <w:r w:rsidR="00FB3985">
        <w:t xml:space="preserve">could finally </w:t>
      </w:r>
      <w:r w:rsidR="00EC0089">
        <w:t>prove</w:t>
      </w:r>
      <w:r w:rsidR="00E30B88">
        <w:t xml:space="preserve"> their hypotheses</w:t>
      </w:r>
      <w:r w:rsidR="009F3C14">
        <w:t xml:space="preserve"> (Sundaralingam, 2011b)</w:t>
      </w:r>
      <w:r w:rsidR="00E30B88">
        <w:t xml:space="preserve">. </w:t>
      </w:r>
      <w:r w:rsidR="009F3C14">
        <w:t xml:space="preserve">Even with the poem filling six books and </w:t>
      </w:r>
      <w:r w:rsidR="005B093E">
        <w:lastRenderedPageBreak/>
        <w:t xml:space="preserve">therefore not capitalizing on poetry’s ability to </w:t>
      </w:r>
      <w:r w:rsidR="00AA5E31">
        <w:t>convey</w:t>
      </w:r>
      <w:r w:rsidR="006B15DB">
        <w:t xml:space="preserve"> information “more shortly” (Rowe, 2000, p. 489), </w:t>
      </w:r>
      <w:r w:rsidR="00EC0089">
        <w:t xml:space="preserve">Lucretius’s </w:t>
      </w:r>
      <w:r w:rsidR="00AE61B8">
        <w:t xml:space="preserve">“vivid lines [that] portrayed these early scientific ideas so powerfully that they lingered in the human collective memory and imagination for centuries” </w:t>
      </w:r>
      <w:r w:rsidR="003F6EAD">
        <w:t xml:space="preserve">indicate that verse can indeed be what Pope claimed - </w:t>
      </w:r>
      <w:r w:rsidR="00AE61B8">
        <w:t xml:space="preserve">poignant and memorable </w:t>
      </w:r>
      <w:r w:rsidR="003F6EAD">
        <w:t xml:space="preserve">– for the sciences </w:t>
      </w:r>
      <w:r w:rsidR="00AE61B8">
        <w:t xml:space="preserve">(Sundaralingam, 2011b). </w:t>
      </w:r>
    </w:p>
    <w:p w:rsidR="00EE3ECA" w:rsidRDefault="0095261E" w:rsidP="00682B61">
      <w:pPr>
        <w:pStyle w:val="ListParagraph"/>
        <w:spacing w:line="480" w:lineRule="auto"/>
        <w:ind w:left="0"/>
        <w:rPr>
          <w:b/>
        </w:rPr>
      </w:pPr>
      <w:r>
        <w:rPr>
          <w:b/>
        </w:rPr>
        <w:t xml:space="preserve">The </w:t>
      </w:r>
      <w:r w:rsidRPr="0095261E">
        <w:rPr>
          <w:b/>
        </w:rPr>
        <w:t>Omnipresent</w:t>
      </w:r>
      <w:r w:rsidR="00EE3ECA" w:rsidRPr="0095261E">
        <w:rPr>
          <w:b/>
        </w:rPr>
        <w:t xml:space="preserve"> Am</w:t>
      </w:r>
      <w:r w:rsidR="008157B8">
        <w:rPr>
          <w:b/>
        </w:rPr>
        <w:t xml:space="preserve">ygdala </w:t>
      </w:r>
    </w:p>
    <w:p w:rsidR="0063207C" w:rsidRPr="00E36B7C" w:rsidRDefault="00D40D29" w:rsidP="0063207C">
      <w:pPr>
        <w:pStyle w:val="ListParagraph"/>
        <w:spacing w:line="480" w:lineRule="auto"/>
        <w:ind w:left="0"/>
      </w:pPr>
      <w:r>
        <w:rPr>
          <w:b/>
        </w:rPr>
        <w:tab/>
      </w:r>
      <w:r w:rsidR="00FE0FB4" w:rsidRPr="00935863">
        <w:t>Similar to Balajthy &amp; Lipa’s (2003) findings that every task activates both brain hemispheres (the emotional right and the rational left), Li</w:t>
      </w:r>
      <w:r w:rsidR="00AF1800">
        <w:t>ghtman &amp; Goldstein (2011) argued</w:t>
      </w:r>
      <w:r w:rsidR="00FE0FB4" w:rsidRPr="00935863">
        <w:t xml:space="preserve"> that “the amygdala, the part of our brain that deals with emotions</w:t>
      </w:r>
      <w:r w:rsidR="004A7C68">
        <w:t>..</w:t>
      </w:r>
      <w:r w:rsidR="00FE0FB4" w:rsidRPr="00935863">
        <w:t>.is probably involved at some level with every thought we have.”</w:t>
      </w:r>
      <w:r w:rsidR="00BB7BCB">
        <w:t xml:space="preserve"> </w:t>
      </w:r>
      <w:r w:rsidR="00CC0B32">
        <w:t xml:space="preserve">This idea of an omnipresent amygdala suggests that there are no “purely intellectual themes” (Lightman &amp; Goldstein, 2011), and therefore, no topic unsuitable for fiction writing. </w:t>
      </w:r>
      <w:r w:rsidR="00155009">
        <w:t xml:space="preserve">Snow (1959) </w:t>
      </w:r>
      <w:r w:rsidR="00D223A7">
        <w:t>claim</w:t>
      </w:r>
      <w:r w:rsidR="008B291D">
        <w:t>ed</w:t>
      </w:r>
      <w:r w:rsidR="00D223A7">
        <w:t xml:space="preserve"> that artists are disinterested in learn</w:t>
      </w:r>
      <w:r w:rsidR="009D72B0">
        <w:t xml:space="preserve">ing science </w:t>
      </w:r>
      <w:r w:rsidR="00D223A7">
        <w:t xml:space="preserve">and </w:t>
      </w:r>
      <w:r w:rsidR="003E3AEE">
        <w:t>the</w:t>
      </w:r>
      <w:r w:rsidR="00D223A7">
        <w:t xml:space="preserve"> danger </w:t>
      </w:r>
      <w:r w:rsidR="003E3AEE">
        <w:t>in that arises from the fact that</w:t>
      </w:r>
      <w:r w:rsidR="00D223A7">
        <w:t xml:space="preserve"> we live in a world where “science is determining much of our destiny” (p. </w:t>
      </w:r>
      <w:r w:rsidR="009D72B0">
        <w:t xml:space="preserve">14, </w:t>
      </w:r>
      <w:r w:rsidR="00B62D0C">
        <w:t>98). I</w:t>
      </w:r>
      <w:r w:rsidR="000D1C4F">
        <w:t>nforming the public about science</w:t>
      </w:r>
      <w:r w:rsidR="00B62D0C">
        <w:t>, therefore,</w:t>
      </w:r>
      <w:r w:rsidR="000D1C4F">
        <w:t xml:space="preserve"> is a high priority. </w:t>
      </w:r>
      <w:r w:rsidR="00E36B7C">
        <w:t>Fiction offers a potential solution because “if</w:t>
      </w:r>
      <w:r w:rsidR="00FF28CB" w:rsidRPr="00F41E67">
        <w:t xml:space="preserve"> you want a person to really care about something, intellec</w:t>
      </w:r>
      <w:r w:rsidR="00A67736">
        <w:t>tual or not, you have</w:t>
      </w:r>
      <w:r w:rsidR="00FF28CB" w:rsidRPr="00F41E67">
        <w:t xml:space="preserve"> to </w:t>
      </w:r>
      <w:r w:rsidR="00A67736">
        <w:t xml:space="preserve">hit </w:t>
      </w:r>
      <w:r w:rsidR="00FF28CB" w:rsidRPr="00F41E67">
        <w:t xml:space="preserve">him or her in the </w:t>
      </w:r>
      <w:r w:rsidR="007F74D2" w:rsidRPr="00F41E67">
        <w:t>amygdala” (Lightman &amp; Goldstein, 2011).</w:t>
      </w:r>
      <w:r w:rsidR="007F74D2">
        <w:rPr>
          <w:b/>
        </w:rPr>
        <w:t xml:space="preserve"> </w:t>
      </w:r>
      <w:r w:rsidR="00F758BE" w:rsidRPr="00F758BE">
        <w:t>And</w:t>
      </w:r>
      <w:r w:rsidR="00F758BE">
        <w:rPr>
          <w:b/>
        </w:rPr>
        <w:t xml:space="preserve"> </w:t>
      </w:r>
      <w:r w:rsidR="00F758BE">
        <w:t>f</w:t>
      </w:r>
      <w:r w:rsidR="0063207C">
        <w:t xml:space="preserve">iction’s main edge over nonfiction is its ability to make the reader feel, </w:t>
      </w:r>
      <w:r w:rsidR="0091376B">
        <w:t xml:space="preserve">to </w:t>
      </w:r>
      <w:r w:rsidR="00C0733E">
        <w:t>leave an emotional impression,</w:t>
      </w:r>
      <w:r w:rsidR="0091376B">
        <w:t xml:space="preserve"> </w:t>
      </w:r>
      <w:r w:rsidR="008F7C4A">
        <w:t>through its characters, scenes, and words</w:t>
      </w:r>
      <w:r w:rsidR="0063207C">
        <w:t xml:space="preserve"> (Lightman &amp; Goldstein, 2011</w:t>
      </w:r>
      <w:r w:rsidR="005B39F1">
        <w:t>; Kesler, 2012, p. 349</w:t>
      </w:r>
      <w:r w:rsidR="0063207C">
        <w:t xml:space="preserve">). </w:t>
      </w:r>
      <w:r w:rsidR="00F758BE">
        <w:t xml:space="preserve">Therefore, </w:t>
      </w:r>
      <w:r w:rsidR="000C40AA">
        <w:t>the key to making people ca</w:t>
      </w:r>
      <w:r w:rsidR="008D0879">
        <w:t>re about scientific issues</w:t>
      </w:r>
      <w:r w:rsidR="00677626">
        <w:t xml:space="preserve"> may be to</w:t>
      </w:r>
      <w:r w:rsidR="008D0879">
        <w:t xml:space="preserve"> </w:t>
      </w:r>
      <w:r w:rsidR="00C836AC">
        <w:t>put them</w:t>
      </w:r>
      <w:r w:rsidR="008D0879">
        <w:t xml:space="preserve"> into </w:t>
      </w:r>
      <w:r w:rsidR="00677626">
        <w:t>the literary medium, the medium that</w:t>
      </w:r>
      <w:r w:rsidR="000C40AA">
        <w:t xml:space="preserve"> humans experience at a visceral level</w:t>
      </w:r>
      <w:r w:rsidR="00945725">
        <w:t>.</w:t>
      </w:r>
      <w:r w:rsidR="000C40AA">
        <w:t xml:space="preserve"> </w:t>
      </w:r>
    </w:p>
    <w:p w:rsidR="00095186" w:rsidRDefault="009A4950" w:rsidP="00682B61">
      <w:pPr>
        <w:pStyle w:val="ListParagraph"/>
        <w:spacing w:line="480" w:lineRule="auto"/>
        <w:ind w:left="0"/>
      </w:pPr>
      <w:r>
        <w:tab/>
      </w:r>
      <w:r w:rsidR="002F1685">
        <w:t xml:space="preserve">Just as </w:t>
      </w:r>
      <w:r>
        <w:t>Lightm</w:t>
      </w:r>
      <w:r w:rsidR="002F1685">
        <w:t>an &amp; Goldstein (2011) suggest</w:t>
      </w:r>
      <w:r>
        <w:t xml:space="preserve"> the omnipresence of art </w:t>
      </w:r>
      <w:r w:rsidR="0073754E">
        <w:t>in</w:t>
      </w:r>
      <w:r w:rsidR="002F1685">
        <w:t xml:space="preserve"> man</w:t>
      </w:r>
      <w:r>
        <w:t>, Howe</w:t>
      </w:r>
      <w:r w:rsidR="00313280">
        <w:t xml:space="preserve">s, Hamilton, </w:t>
      </w:r>
      <w:r w:rsidR="0073754E">
        <w:t>&amp; Zaskoda (2003) indicate</w:t>
      </w:r>
      <w:r w:rsidR="00025833">
        <w:t xml:space="preserve"> </w:t>
      </w:r>
      <w:r w:rsidR="0073754E">
        <w:t xml:space="preserve">comparable </w:t>
      </w:r>
      <w:r w:rsidR="00025833">
        <w:t xml:space="preserve">findings for </w:t>
      </w:r>
      <w:r w:rsidR="002F1685">
        <w:t>science</w:t>
      </w:r>
      <w:r w:rsidR="00025833">
        <w:t xml:space="preserve">. </w:t>
      </w:r>
      <w:r w:rsidR="00484B8D">
        <w:t xml:space="preserve">On a survey, middle school </w:t>
      </w:r>
      <w:r w:rsidR="00025833">
        <w:t>students were required to finish the following sentence: “Science is…”</w:t>
      </w:r>
      <w:r w:rsidR="008F1F56">
        <w:t xml:space="preserve"> (p. 499</w:t>
      </w:r>
      <w:r w:rsidR="00025833">
        <w:t xml:space="preserve">). </w:t>
      </w:r>
      <w:r w:rsidR="00484B8D">
        <w:t>Although it came in several versions, the most common answer was, “</w:t>
      </w:r>
      <w:r w:rsidR="008F1F56">
        <w:t xml:space="preserve">Science is everywhere” (p. 500). </w:t>
      </w:r>
      <w:r w:rsidR="00963AFA">
        <w:t>S</w:t>
      </w:r>
      <w:r w:rsidR="001929FD">
        <w:t>econdary stud</w:t>
      </w:r>
      <w:r w:rsidR="008D32F4">
        <w:t xml:space="preserve">ents independently </w:t>
      </w:r>
      <w:r w:rsidR="00E20CC4">
        <w:t>realize</w:t>
      </w:r>
      <w:r w:rsidR="003D3BB6">
        <w:t xml:space="preserve"> that, in the words of one student’s response, </w:t>
      </w:r>
      <w:r w:rsidR="001929FD">
        <w:t>“we deal with science every day”</w:t>
      </w:r>
      <w:r w:rsidR="0001349A">
        <w:t xml:space="preserve"> (p. 499). </w:t>
      </w:r>
      <w:r w:rsidR="00043221">
        <w:t xml:space="preserve">So between the inescapable emotional component of human thought </w:t>
      </w:r>
      <w:r w:rsidR="00095186">
        <w:t xml:space="preserve">and man’s inescapable interaction </w:t>
      </w:r>
      <w:r w:rsidR="00095186">
        <w:lastRenderedPageBreak/>
        <w:t>with science</w:t>
      </w:r>
      <w:r w:rsidR="00B078DD">
        <w:t xml:space="preserve">, due to its omnipresence in his </w:t>
      </w:r>
      <w:r w:rsidR="0068549A">
        <w:t>world</w:t>
      </w:r>
      <w:r w:rsidR="006258F1">
        <w:t xml:space="preserve">, </w:t>
      </w:r>
      <w:r w:rsidR="0035508F">
        <w:t xml:space="preserve">science and art </w:t>
      </w:r>
      <w:r w:rsidR="000D4B8A">
        <w:t xml:space="preserve">may already be naturally overlapped, so man must only acknowledge that. </w:t>
      </w:r>
    </w:p>
    <w:p w:rsidR="00806954" w:rsidRDefault="00770311" w:rsidP="00682B61">
      <w:pPr>
        <w:pStyle w:val="ListParagraph"/>
        <w:spacing w:line="480" w:lineRule="auto"/>
        <w:ind w:left="0"/>
        <w:rPr>
          <w:b/>
        </w:rPr>
      </w:pPr>
      <w:r>
        <w:rPr>
          <w:b/>
        </w:rPr>
        <w:t>The</w:t>
      </w:r>
      <w:r w:rsidR="00944ECA">
        <w:rPr>
          <w:b/>
        </w:rPr>
        <w:t xml:space="preserve"> </w:t>
      </w:r>
      <w:r>
        <w:rPr>
          <w:b/>
        </w:rPr>
        <w:t xml:space="preserve">Most Promising </w:t>
      </w:r>
      <w:r w:rsidR="00944ECA">
        <w:rPr>
          <w:b/>
        </w:rPr>
        <w:t>Pair of Detectives</w:t>
      </w:r>
    </w:p>
    <w:p w:rsidR="006912ED" w:rsidRDefault="00FB4D01" w:rsidP="006912ED">
      <w:pPr>
        <w:pStyle w:val="ListParagraph"/>
        <w:spacing w:line="480" w:lineRule="auto"/>
        <w:ind w:left="0"/>
      </w:pPr>
      <w:r>
        <w:tab/>
      </w:r>
      <w:r w:rsidR="00EA2518">
        <w:t>T</w:t>
      </w:r>
      <w:r w:rsidR="008B4208">
        <w:t>he disciplines’ common go</w:t>
      </w:r>
      <w:r w:rsidR="00603355">
        <w:t xml:space="preserve">als and </w:t>
      </w:r>
      <w:r w:rsidR="00C80B72">
        <w:t>omnipresence</w:t>
      </w:r>
      <w:r w:rsidR="00603355">
        <w:t xml:space="preserve">, </w:t>
      </w:r>
      <w:r w:rsidR="00204A36">
        <w:t xml:space="preserve">and </w:t>
      </w:r>
      <w:r w:rsidR="00994390">
        <w:t>science’s</w:t>
      </w:r>
      <w:r w:rsidR="00656126">
        <w:t xml:space="preserve"> nee</w:t>
      </w:r>
      <w:r w:rsidR="00001A77">
        <w:t xml:space="preserve">d for </w:t>
      </w:r>
      <w:r w:rsidR="00994390">
        <w:t>poignancy</w:t>
      </w:r>
      <w:r w:rsidR="00001A77">
        <w:t>, memorability, a</w:t>
      </w:r>
      <w:r w:rsidR="00656126">
        <w:t>n</w:t>
      </w:r>
      <w:r w:rsidR="00001A77">
        <w:t>d</w:t>
      </w:r>
      <w:r w:rsidR="00656126">
        <w:t xml:space="preserve"> </w:t>
      </w:r>
      <w:r w:rsidR="00001A77">
        <w:t>brevity</w:t>
      </w:r>
      <w:r w:rsidR="00656126">
        <w:t xml:space="preserve"> and verse’s ability to deliver that</w:t>
      </w:r>
      <w:r w:rsidR="00EA2518">
        <w:t xml:space="preserve"> pro</w:t>
      </w:r>
      <w:r w:rsidR="00484550">
        <w:t>vide</w:t>
      </w:r>
      <w:r w:rsidR="00EA2518">
        <w:t xml:space="preserve"> multiple reasons why collaboration between literature and science would </w:t>
      </w:r>
      <w:r w:rsidR="007939E3">
        <w:t>work well</w:t>
      </w:r>
      <w:r w:rsidR="00B62352">
        <w:t xml:space="preserve">. </w:t>
      </w:r>
      <w:r w:rsidR="00CE1FAD">
        <w:t>In the necessary supplement to those theories</w:t>
      </w:r>
      <w:r w:rsidR="00533195">
        <w:t xml:space="preserve">, </w:t>
      </w:r>
      <w:r w:rsidR="00F01A76">
        <w:t xml:space="preserve">Sundaralingam (2011b) and Lightman &amp; Goldstein (2011) </w:t>
      </w:r>
      <w:r w:rsidR="006D58CC">
        <w:t>agree about when collaboration would be most beneficial</w:t>
      </w:r>
      <w:r w:rsidR="00CE1FAD">
        <w:t>: when contemplating life’</w:t>
      </w:r>
      <w:r w:rsidR="0053303C">
        <w:t xml:space="preserve">s mysteries. Despite </w:t>
      </w:r>
      <w:r w:rsidR="00095224">
        <w:t xml:space="preserve">the tremendous </w:t>
      </w:r>
      <w:r w:rsidR="0053385C">
        <w:t xml:space="preserve">modern </w:t>
      </w:r>
      <w:r w:rsidR="0053303C">
        <w:t>advancement</w:t>
      </w:r>
      <w:r w:rsidR="0053385C">
        <w:t>s</w:t>
      </w:r>
      <w:r w:rsidR="00535419">
        <w:t xml:space="preserve"> in technology and medicine, there still exists </w:t>
      </w:r>
      <w:r w:rsidR="00095224">
        <w:t xml:space="preserve">“tricky intellectual </w:t>
      </w:r>
      <w:r w:rsidR="00B36EE5">
        <w:t>terrain</w:t>
      </w:r>
      <w:r w:rsidR="00E64F52">
        <w:t>s</w:t>
      </w:r>
      <w:r w:rsidR="00095224">
        <w:t xml:space="preserve"> of questions that appear to have answers….but where the answers don’t seem to be forthcoming from all empirical information at our disposal” (Lightman &amp; Goldstein, 2011). </w:t>
      </w:r>
      <w:r w:rsidR="002F68C5">
        <w:t>While science tries to boil man down to nothing but an advanced machine of electrical impulses and synapses, it is undeniable that “we feel like the ghost, not like the machine” (Lehrer, 2007, p. xii). Therefore, “by expressing our actual experiences, the artist reminds us that our science is incomplete, that no map of matter will ever explain the immateriality of our consciousness</w:t>
      </w:r>
      <w:r w:rsidR="002B7C50">
        <w:t>,</w:t>
      </w:r>
      <w:r w:rsidR="002F68C5">
        <w:t>”</w:t>
      </w:r>
      <w:r w:rsidR="002B7C50">
        <w:t xml:space="preserve"> an undeniable mystery</w:t>
      </w:r>
      <w:r w:rsidR="002F68C5">
        <w:t xml:space="preserve"> (Lehrer, 2007, p. xii). </w:t>
      </w:r>
      <w:r w:rsidR="006853BB">
        <w:t xml:space="preserve">Even the television series, </w:t>
      </w:r>
      <w:r w:rsidR="006853BB">
        <w:rPr>
          <w:i/>
        </w:rPr>
        <w:t xml:space="preserve">The Big Bang Theory, </w:t>
      </w:r>
      <w:r w:rsidR="006853BB">
        <w:t xml:space="preserve">acknowledged science’s inadequacy in such circumstances. </w:t>
      </w:r>
    </w:p>
    <w:p w:rsidR="003A657C" w:rsidRDefault="001640A7" w:rsidP="00097EFE">
      <w:pPr>
        <w:pStyle w:val="ListParagraph"/>
        <w:spacing w:line="480" w:lineRule="auto"/>
        <w:ind w:left="0" w:firstLine="720"/>
      </w:pPr>
      <w:r>
        <w:t xml:space="preserve">In </w:t>
      </w:r>
      <w:r w:rsidR="00F82FF0">
        <w:t>the episode,</w:t>
      </w:r>
      <w:r>
        <w:t xml:space="preserve"> “The Friendship Algorithm,” </w:t>
      </w:r>
      <w:r w:rsidR="00B177CF">
        <w:t>frien</w:t>
      </w:r>
      <w:r w:rsidR="00097EFE">
        <w:t xml:space="preserve">dship </w:t>
      </w:r>
      <w:r w:rsidR="00B041C6">
        <w:t xml:space="preserve">stumps </w:t>
      </w:r>
      <w:r w:rsidR="00F675F1">
        <w:t>Dr. Sheldon Cooper</w:t>
      </w:r>
      <w:r w:rsidR="007122D3">
        <w:t xml:space="preserve">, since social bonding is a mystery to the theoretical physicist who lacks social skills. </w:t>
      </w:r>
      <w:r w:rsidR="00854F72">
        <w:t xml:space="preserve">After </w:t>
      </w:r>
      <w:r w:rsidR="0087445C">
        <w:t>Sheldon</w:t>
      </w:r>
      <w:r w:rsidR="001E56DE">
        <w:t xml:space="preserve"> </w:t>
      </w:r>
      <w:r w:rsidR="00D83027">
        <w:t>forces his</w:t>
      </w:r>
      <w:r w:rsidR="00854F72">
        <w:t xml:space="preserve"> friends </w:t>
      </w:r>
      <w:r w:rsidR="00D83027">
        <w:t xml:space="preserve">to </w:t>
      </w:r>
      <w:r w:rsidR="00854F72">
        <w:t>complete a 200-item questionnaire to</w:t>
      </w:r>
      <w:r w:rsidR="00D83027">
        <w:t xml:space="preserve"> assess why his current friends </w:t>
      </w:r>
      <w:r w:rsidR="00854F72">
        <w:t xml:space="preserve">like him, Leonard enlightens Sheldon about why he isn’t making headway:  </w:t>
      </w:r>
      <w:r w:rsidR="008954E1">
        <w:t>“What I’m trying to say is that maybe you can’t approach this as a purely intellectual exercise” (</w:t>
      </w:r>
      <w:r w:rsidR="00B80755">
        <w:t xml:space="preserve">The Big Bang Theory, 2010, </w:t>
      </w:r>
      <w:r w:rsidR="008954E1">
        <w:t>3:01-3:06).</w:t>
      </w:r>
      <w:r w:rsidR="00B526AA">
        <w:t xml:space="preserve"> Leonard even goes on to equate the </w:t>
      </w:r>
      <w:r w:rsidR="0087445C">
        <w:t xml:space="preserve">ridiculousness of the </w:t>
      </w:r>
      <w:r w:rsidR="00B526AA">
        <w:t xml:space="preserve">one-sided attempt to </w:t>
      </w:r>
      <w:r w:rsidR="0087445C">
        <w:t>Sheldon’</w:t>
      </w:r>
      <w:r w:rsidR="0067034A">
        <w:t>s online</w:t>
      </w:r>
      <w:r w:rsidR="00097EFE">
        <w:t xml:space="preserve"> –</w:t>
      </w:r>
      <w:r w:rsidR="00655357">
        <w:t>and thus floo</w:t>
      </w:r>
      <w:r w:rsidR="0067034A">
        <w:t>r-based rather than pool-based</w:t>
      </w:r>
      <w:r w:rsidR="00097EFE">
        <w:t xml:space="preserve"> –</w:t>
      </w:r>
      <w:r w:rsidR="0067034A">
        <w:t xml:space="preserve"> </w:t>
      </w:r>
      <w:r w:rsidR="00655357">
        <w:t>s</w:t>
      </w:r>
      <w:r w:rsidR="0087445C">
        <w:t>wimming lessons.</w:t>
      </w:r>
      <w:r w:rsidR="0067034A">
        <w:t xml:space="preserve"> </w:t>
      </w:r>
      <w:r w:rsidR="00097EFE">
        <w:t xml:space="preserve">Although the fictional simulation </w:t>
      </w:r>
      <w:r w:rsidR="003665AA">
        <w:t xml:space="preserve">doesn’t deal with a heavy mystery – like free will or the grounds of morality </w:t>
      </w:r>
      <w:r w:rsidR="003A7BD7">
        <w:t>–</w:t>
      </w:r>
      <w:r w:rsidR="003665AA">
        <w:t xml:space="preserve"> </w:t>
      </w:r>
      <w:r w:rsidR="00154065">
        <w:t xml:space="preserve">it </w:t>
      </w:r>
      <w:r w:rsidR="006E37F0">
        <w:t xml:space="preserve">still </w:t>
      </w:r>
      <w:r w:rsidR="00154065">
        <w:t>taps into the idea</w:t>
      </w:r>
      <w:r w:rsidR="007630FB">
        <w:t xml:space="preserve"> that science can fall short</w:t>
      </w:r>
      <w:r w:rsidR="004C27E0">
        <w:t xml:space="preserve"> </w:t>
      </w:r>
      <w:r w:rsidR="00FD08FA">
        <w:lastRenderedPageBreak/>
        <w:t xml:space="preserve">and, interestingly, </w:t>
      </w:r>
      <w:r w:rsidR="00894308">
        <w:t xml:space="preserve">employs </w:t>
      </w:r>
      <w:r w:rsidR="00FD08FA">
        <w:t>the same</w:t>
      </w:r>
      <w:r w:rsidR="00F3462D">
        <w:t xml:space="preserve"> </w:t>
      </w:r>
      <w:r w:rsidR="00FD08FA">
        <w:t>phrase</w:t>
      </w:r>
      <w:r w:rsidR="00024816">
        <w:t xml:space="preserve">, in virtually the </w:t>
      </w:r>
      <w:r w:rsidR="00B17C94">
        <w:t xml:space="preserve">same </w:t>
      </w:r>
      <w:r w:rsidR="00024816">
        <w:t>way</w:t>
      </w:r>
      <w:r w:rsidR="00E64F52">
        <w:t xml:space="preserve"> (it doesn’t exist)</w:t>
      </w:r>
      <w:r w:rsidR="00B17C94">
        <w:t xml:space="preserve">, </w:t>
      </w:r>
      <w:r w:rsidR="00FD08FA">
        <w:t xml:space="preserve">as scholars Goldstein &amp; Lightman (2011): </w:t>
      </w:r>
      <w:r w:rsidR="0002190C">
        <w:t>there is no so thing as “purely intellectual”</w:t>
      </w:r>
      <w:r w:rsidR="00CD7465">
        <w:t xml:space="preserve"> fields of study</w:t>
      </w:r>
      <w:r w:rsidR="0002190C">
        <w:t>.</w:t>
      </w:r>
    </w:p>
    <w:p w:rsidR="002A684C" w:rsidRDefault="00EB735B" w:rsidP="00682B61">
      <w:pPr>
        <w:pStyle w:val="ListParagraph"/>
        <w:spacing w:line="480" w:lineRule="auto"/>
        <w:ind w:left="0"/>
      </w:pPr>
      <w:r>
        <w:tab/>
      </w:r>
      <w:r w:rsidR="00E36B1F">
        <w:t xml:space="preserve">Since mysteries are, by definition, </w:t>
      </w:r>
      <w:r w:rsidR="004C0DCD">
        <w:t>answerless</w:t>
      </w:r>
      <w:r w:rsidR="00E36B1F">
        <w:t xml:space="preserve">, “when [people]  </w:t>
      </w:r>
      <w:r w:rsidR="0051451B">
        <w:t>think about them…</w:t>
      </w:r>
      <w:r w:rsidR="00E36B1F">
        <w:t>[their]</w:t>
      </w:r>
      <w:r w:rsidR="003A7BD7">
        <w:t xml:space="preserve"> entire temperament, which is just as much emotional as it is intellectual, is brought into play” (Lightman &amp; Goldstein, 2011).</w:t>
      </w:r>
      <w:r w:rsidR="00923408">
        <w:t xml:space="preserve"> </w:t>
      </w:r>
      <w:r w:rsidR="00202131">
        <w:t>We learn and live as</w:t>
      </w:r>
      <w:r w:rsidR="00D747BC">
        <w:t xml:space="preserve"> </w:t>
      </w:r>
      <w:r w:rsidR="00EA2DF1">
        <w:t>products of</w:t>
      </w:r>
      <w:r w:rsidR="00CF1B3E">
        <w:t xml:space="preserve"> both</w:t>
      </w:r>
      <w:r w:rsidR="00EA2DF1">
        <w:t xml:space="preserve"> </w:t>
      </w:r>
      <w:r w:rsidR="00D747BC">
        <w:t>science and art</w:t>
      </w:r>
      <w:r w:rsidR="00202131">
        <w:t xml:space="preserve">. </w:t>
      </w:r>
      <w:r w:rsidR="00923408">
        <w:t>Therefore, in Sheldon’s disregard of the emotional facets of friendship through his “purely intellectual” approach</w:t>
      </w:r>
      <w:r w:rsidR="001128A7">
        <w:t xml:space="preserve"> (The Big Bang Theory, 2010, 3:05-3:06)</w:t>
      </w:r>
      <w:r w:rsidR="00D42055">
        <w:t>,</w:t>
      </w:r>
      <w:r w:rsidR="00F25DC3">
        <w:t xml:space="preserve"> </w:t>
      </w:r>
      <w:r w:rsidR="00923408">
        <w:t>he wasn’t implementing</w:t>
      </w:r>
      <w:r w:rsidR="00D42055">
        <w:t xml:space="preserve"> that key idea. </w:t>
      </w:r>
      <w:r w:rsidR="0052045D">
        <w:t>By recognizing that we naturally pull from our emotional and rational selves to contemplate mysteries, consciously and purposefully doing the same will yield “perhaps the most profound symbiosis” that can</w:t>
      </w:r>
      <w:r w:rsidR="007D27B2">
        <w:t xml:space="preserve"> occur between </w:t>
      </w:r>
      <w:r w:rsidR="0082258F">
        <w:t>literature and science</w:t>
      </w:r>
      <w:r w:rsidR="007D27B2">
        <w:t xml:space="preserve"> (Sundaralingam, 2011b). </w:t>
      </w:r>
      <w:r w:rsidR="00940468">
        <w:t>When art and sci</w:t>
      </w:r>
      <w:r w:rsidR="004F3835">
        <w:t>ence come together to contemplate a mystery</w:t>
      </w:r>
      <w:r w:rsidR="00940468">
        <w:t xml:space="preserve">, </w:t>
      </w:r>
      <w:r w:rsidR="00D94CA6">
        <w:t>they are cast</w:t>
      </w:r>
      <w:r w:rsidR="007555E9">
        <w:t xml:space="preserve"> as</w:t>
      </w:r>
      <w:r w:rsidR="008E041F">
        <w:t xml:space="preserve"> equals </w:t>
      </w:r>
      <w:r w:rsidR="00CE6B4F">
        <w:t xml:space="preserve">– in </w:t>
      </w:r>
      <w:r w:rsidR="008E2ABE">
        <w:t xml:space="preserve">power, in </w:t>
      </w:r>
      <w:r w:rsidR="00CE6B4F">
        <w:t>interest</w:t>
      </w:r>
      <w:r w:rsidR="00F26418">
        <w:t xml:space="preserve"> level</w:t>
      </w:r>
      <w:r w:rsidR="008E2ABE">
        <w:t>,</w:t>
      </w:r>
      <w:r w:rsidR="00CE6B4F">
        <w:t xml:space="preserve"> and in dedication </w:t>
      </w:r>
      <w:r w:rsidR="00E55491">
        <w:t xml:space="preserve">to the cause </w:t>
      </w:r>
      <w:r w:rsidR="00CE6B4F">
        <w:t xml:space="preserve">- </w:t>
      </w:r>
      <w:r w:rsidR="008E041F">
        <w:t xml:space="preserve">because </w:t>
      </w:r>
      <w:r w:rsidR="004F3835">
        <w:t xml:space="preserve">it is a common problem and </w:t>
      </w:r>
      <w:r w:rsidR="008E041F">
        <w:t xml:space="preserve">both </w:t>
      </w:r>
      <w:r w:rsidR="00CE6B4F">
        <w:t xml:space="preserve">know they </w:t>
      </w:r>
      <w:r w:rsidR="008E041F">
        <w:t xml:space="preserve">are equally helpless in solving the problem alone. </w:t>
      </w:r>
    </w:p>
    <w:p w:rsidR="002A684C" w:rsidRPr="00707715" w:rsidRDefault="00CE6847" w:rsidP="00707715">
      <w:pPr>
        <w:pStyle w:val="ListParagraph"/>
        <w:spacing w:line="480" w:lineRule="auto"/>
        <w:ind w:left="0"/>
        <w:rPr>
          <w:b/>
        </w:rPr>
      </w:pPr>
      <w:r w:rsidRPr="00CE6847">
        <w:rPr>
          <w:b/>
        </w:rPr>
        <w:t>Conclusion</w:t>
      </w:r>
      <w:r w:rsidR="002A684C">
        <w:rPr>
          <w:b/>
        </w:rPr>
        <w:t xml:space="preserve"> </w:t>
      </w:r>
    </w:p>
    <w:p w:rsidR="00805949" w:rsidRDefault="00707715" w:rsidP="00746810">
      <w:pPr>
        <w:pStyle w:val="ListParagraph"/>
        <w:spacing w:line="480" w:lineRule="auto"/>
        <w:ind w:left="0"/>
      </w:pPr>
      <w:r>
        <w:tab/>
      </w:r>
      <w:r w:rsidR="00AC7C7F">
        <w:t>I</w:t>
      </w:r>
      <w:r w:rsidR="00114A44">
        <w:t xml:space="preserve">t is just a switch in grammatical conjunction – “or” to “and” – </w:t>
      </w:r>
      <w:r w:rsidR="00050A4E">
        <w:t xml:space="preserve">to </w:t>
      </w:r>
      <w:r w:rsidR="0002691E">
        <w:t xml:space="preserve">label the </w:t>
      </w:r>
      <w:r w:rsidR="00050A4E">
        <w:t xml:space="preserve">world as </w:t>
      </w:r>
      <w:r w:rsidR="00724D46">
        <w:t xml:space="preserve">both </w:t>
      </w:r>
      <w:r w:rsidR="00050A4E">
        <w:t xml:space="preserve">stories and atoms and </w:t>
      </w:r>
      <w:r w:rsidR="00FE2A5D">
        <w:t>humans</w:t>
      </w:r>
      <w:r w:rsidR="00483533">
        <w:t xml:space="preserve"> as </w:t>
      </w:r>
      <w:r w:rsidR="00724D46">
        <w:t xml:space="preserve">both </w:t>
      </w:r>
      <w:r w:rsidR="00483533">
        <w:t>emotional an</w:t>
      </w:r>
      <w:r w:rsidR="00AC7C7F">
        <w:t>d rational. But, convincing</w:t>
      </w:r>
      <w:r w:rsidR="00371AB6">
        <w:t xml:space="preserve"> society to believe t</w:t>
      </w:r>
      <w:r w:rsidR="003709B7">
        <w:t>hose</w:t>
      </w:r>
      <w:r w:rsidR="00B7550E">
        <w:t xml:space="preserve"> </w:t>
      </w:r>
      <w:r w:rsidR="00CF654D">
        <w:t xml:space="preserve">dual </w:t>
      </w:r>
      <w:r w:rsidR="00B7550E">
        <w:t>description</w:t>
      </w:r>
      <w:r w:rsidR="003709B7">
        <w:t>s</w:t>
      </w:r>
      <w:r w:rsidR="00B7550E">
        <w:t xml:space="preserve"> </w:t>
      </w:r>
      <w:r w:rsidR="005F0780">
        <w:t>is the</w:t>
      </w:r>
      <w:r w:rsidR="00F621D1">
        <w:t xml:space="preserve"> challenge.</w:t>
      </w:r>
      <w:r w:rsidR="003D3CB0">
        <w:t xml:space="preserve"> </w:t>
      </w:r>
      <w:r w:rsidR="00D8086C">
        <w:t xml:space="preserve">Our most </w:t>
      </w:r>
      <w:r w:rsidR="005503F0">
        <w:t>crucial</w:t>
      </w:r>
      <w:r w:rsidR="00D8086C">
        <w:t xml:space="preserve"> responsibility, therefore, will be to </w:t>
      </w:r>
      <w:r w:rsidR="00CD68DF">
        <w:t>continue believing in</w:t>
      </w:r>
      <w:r w:rsidR="00D8086C">
        <w:t xml:space="preserve"> the necessity of art in today’s increasingly digital and scientific world</w:t>
      </w:r>
      <w:r w:rsidR="001B26C0">
        <w:t xml:space="preserve"> </w:t>
      </w:r>
      <w:r w:rsidR="005246B8">
        <w:t xml:space="preserve">and </w:t>
      </w:r>
      <w:r w:rsidR="001B26C0">
        <w:t>to never surrender to the</w:t>
      </w:r>
      <w:r w:rsidR="005246B8">
        <w:t xml:space="preserve"> tempting assumption</w:t>
      </w:r>
      <w:r w:rsidR="00631908">
        <w:t xml:space="preserve"> </w:t>
      </w:r>
      <w:r w:rsidR="009853D3">
        <w:t xml:space="preserve">that </w:t>
      </w:r>
      <w:r w:rsidR="00F9545B">
        <w:t xml:space="preserve">that </w:t>
      </w:r>
      <w:r w:rsidR="009853D3">
        <w:t xml:space="preserve">progress </w:t>
      </w:r>
      <w:r w:rsidR="00631908">
        <w:t>brings with it: the assumption</w:t>
      </w:r>
      <w:r w:rsidR="005246B8">
        <w:t xml:space="preserve"> that science, one day, will just solve everything</w:t>
      </w:r>
      <w:r w:rsidR="00D8086C">
        <w:t xml:space="preserve">. </w:t>
      </w:r>
      <w:r w:rsidR="00485316">
        <w:t xml:space="preserve">Science and literature may never be as close-knit as </w:t>
      </w:r>
      <w:r w:rsidR="00CD68DF">
        <w:t xml:space="preserve">the default content </w:t>
      </w:r>
      <w:r w:rsidR="005E0572">
        <w:t>area pairings –</w:t>
      </w:r>
      <w:r w:rsidR="001B26C0">
        <w:t xml:space="preserve"> </w:t>
      </w:r>
      <w:r w:rsidR="005E0572">
        <w:t xml:space="preserve"> science/math and literature/history </w:t>
      </w:r>
      <w:r w:rsidR="0053366B">
        <w:t>–</w:t>
      </w:r>
      <w:r w:rsidR="005E0572">
        <w:t xml:space="preserve"> </w:t>
      </w:r>
      <w:r w:rsidR="00485316">
        <w:t xml:space="preserve">but it is important to </w:t>
      </w:r>
      <w:r w:rsidR="00D55E65">
        <w:t>take Keats</w:t>
      </w:r>
      <w:r w:rsidR="003339E2">
        <w:t>’s</w:t>
      </w:r>
      <w:r w:rsidR="00D55E65">
        <w:t xml:space="preserve"> angel </w:t>
      </w:r>
      <w:r w:rsidR="002847CF">
        <w:t xml:space="preserve">wing </w:t>
      </w:r>
      <w:r w:rsidR="00D55E65">
        <w:t xml:space="preserve">clippers away from science, </w:t>
      </w:r>
      <w:r w:rsidR="003339E2">
        <w:t>acknowledge th</w:t>
      </w:r>
      <w:r w:rsidR="00993631">
        <w:t xml:space="preserve">e truth to be found in fiction, and begin to </w:t>
      </w:r>
      <w:r w:rsidR="00436992">
        <w:t>chisel away at</w:t>
      </w:r>
      <w:r w:rsidR="00993631">
        <w:t xml:space="preserve"> Nabokov’s </w:t>
      </w:r>
      <w:r w:rsidR="00BD75CC">
        <w:t>“</w:t>
      </w:r>
      <w:r w:rsidR="00993631">
        <w:t>high ridge</w:t>
      </w:r>
      <w:r w:rsidR="00BD75CC">
        <w:t>”</w:t>
      </w:r>
      <w:r w:rsidR="00993631">
        <w:t xml:space="preserve"> with high-quality</w:t>
      </w:r>
      <w:r w:rsidR="006E1EFE">
        <w:t>, meaningful</w:t>
      </w:r>
      <w:r w:rsidR="00993631">
        <w:t xml:space="preserve"> collaborations between the two disciplines. </w:t>
      </w:r>
    </w:p>
    <w:p w:rsidR="00854F72" w:rsidRDefault="00854F72" w:rsidP="0073287B">
      <w:pPr>
        <w:pStyle w:val="ListParagraph"/>
        <w:ind w:left="0"/>
      </w:pPr>
    </w:p>
    <w:p w:rsidR="005F0780" w:rsidRDefault="005F0780" w:rsidP="0073287B">
      <w:pPr>
        <w:pStyle w:val="ListParagraph"/>
        <w:ind w:left="0"/>
      </w:pPr>
    </w:p>
    <w:p w:rsidR="00854F72" w:rsidRDefault="00854F72" w:rsidP="0073287B">
      <w:pPr>
        <w:pStyle w:val="ListParagraph"/>
        <w:ind w:left="0"/>
      </w:pPr>
    </w:p>
    <w:p w:rsidR="006B7F8C" w:rsidRDefault="006B7F8C" w:rsidP="00F356D2">
      <w:pPr>
        <w:pStyle w:val="ListParagraph"/>
        <w:ind w:left="0"/>
        <w:jc w:val="center"/>
      </w:pPr>
      <w:r>
        <w:lastRenderedPageBreak/>
        <w:t>References</w:t>
      </w:r>
    </w:p>
    <w:p w:rsidR="006B7F8C" w:rsidRDefault="006B7F8C" w:rsidP="00F356D2">
      <w:pPr>
        <w:pStyle w:val="ListParagraph"/>
        <w:ind w:left="0"/>
      </w:pPr>
    </w:p>
    <w:p w:rsidR="00F356D2" w:rsidRDefault="003326FD" w:rsidP="00F356D2">
      <w:pPr>
        <w:pStyle w:val="ListParagraph"/>
        <w:ind w:hanging="720"/>
      </w:pPr>
      <w:r>
        <w:t>Albom, M., &amp; Angelou, M. (2008-2014</w:t>
      </w:r>
      <w:r w:rsidR="00F356D2">
        <w:t xml:space="preserve">). </w:t>
      </w:r>
      <w:r w:rsidR="00F356D2">
        <w:rPr>
          <w:i/>
        </w:rPr>
        <w:t xml:space="preserve">The Mitch Albom Show. </w:t>
      </w:r>
      <w:r w:rsidR="00F356D2">
        <w:t xml:space="preserve">Retrieved from </w:t>
      </w:r>
      <w:hyperlink r:id="rId5" w:history="1">
        <w:r w:rsidR="00F356D2" w:rsidRPr="00DB552C">
          <w:rPr>
            <w:rStyle w:val="Hyperlink"/>
          </w:rPr>
          <w:t>http://mitchalbom.com/d/25277/maya-angelou</w:t>
        </w:r>
      </w:hyperlink>
    </w:p>
    <w:p w:rsidR="00F356D2" w:rsidRDefault="00F356D2" w:rsidP="00F356D2">
      <w:pPr>
        <w:pStyle w:val="ListParagraph"/>
        <w:ind w:left="0"/>
      </w:pPr>
    </w:p>
    <w:p w:rsidR="00DC278B" w:rsidRDefault="00DC278B" w:rsidP="00F356D2">
      <w:pPr>
        <w:ind w:left="720" w:hanging="720"/>
      </w:pPr>
      <w:r>
        <w:t xml:space="preserve">Almond, D. (2012). Moonlight, wonder, flies, and nonsense. In </w:t>
      </w:r>
      <w:r>
        <w:rPr>
          <w:i/>
        </w:rPr>
        <w:t xml:space="preserve">My name is Mina. </w:t>
      </w:r>
      <w:r>
        <w:t>Yearling.</w:t>
      </w:r>
      <w:r>
        <w:rPr>
          <w:i/>
        </w:rPr>
        <w:t xml:space="preserve"> </w:t>
      </w:r>
      <w:r>
        <w:t xml:space="preserve">Retrieved from </w:t>
      </w:r>
      <w:hyperlink r:id="rId6" w:history="1">
        <w:r w:rsidRPr="00157E28">
          <w:rPr>
            <w:rStyle w:val="Hyperlink"/>
          </w:rPr>
          <w:t>http://www.davidalmond.com/images/mina.pdf</w:t>
        </w:r>
      </w:hyperlink>
    </w:p>
    <w:p w:rsidR="00DC278B" w:rsidRDefault="00DC278B" w:rsidP="00F356D2">
      <w:pPr>
        <w:pStyle w:val="ListParagraph"/>
        <w:ind w:left="0"/>
      </w:pPr>
    </w:p>
    <w:p w:rsidR="00CE354A" w:rsidRDefault="00647FA2" w:rsidP="00854F72">
      <w:pPr>
        <w:pStyle w:val="ListParagraph"/>
        <w:ind w:hanging="720"/>
      </w:pPr>
      <w:r>
        <w:t xml:space="preserve">Balajthy, E., &amp; Lipa-Wade, S. (2003). Tier 2 and tier 3 readers: Neurological insights [Manuscript in preparation: Supplement and update]. In </w:t>
      </w:r>
      <w:r>
        <w:rPr>
          <w:i/>
        </w:rPr>
        <w:t xml:space="preserve">Struggling readers: Assessment and instruction. </w:t>
      </w:r>
      <w:r>
        <w:t>New York, Guilford.</w:t>
      </w:r>
    </w:p>
    <w:p w:rsidR="00854F72" w:rsidRDefault="00854F72" w:rsidP="00854F72">
      <w:pPr>
        <w:pStyle w:val="ListParagraph"/>
        <w:ind w:hanging="720"/>
      </w:pPr>
    </w:p>
    <w:p w:rsidR="00854F72" w:rsidRDefault="00854F72" w:rsidP="00854F72">
      <w:pPr>
        <w:pStyle w:val="ListParagraph"/>
        <w:ind w:hanging="720"/>
      </w:pPr>
      <w:r>
        <w:t xml:space="preserve">The Big Bang Theory (2010). The big bang theory – Sheldon’s questionnaire [Video File]. Retrieved from </w:t>
      </w:r>
      <w:hyperlink r:id="rId7" w:history="1">
        <w:r w:rsidRPr="007F668C">
          <w:rPr>
            <w:rStyle w:val="Hyperlink"/>
          </w:rPr>
          <w:t>http://www.youtube.com/watch?v=oi5AiaBpJZ0</w:t>
        </w:r>
      </w:hyperlink>
    </w:p>
    <w:p w:rsidR="00BB010B" w:rsidRDefault="00BB010B" w:rsidP="00854F72">
      <w:pPr>
        <w:pStyle w:val="ListParagraph"/>
        <w:ind w:hanging="720"/>
      </w:pPr>
    </w:p>
    <w:p w:rsidR="007C1D82" w:rsidRDefault="007C1D82" w:rsidP="00854F72">
      <w:pPr>
        <w:pStyle w:val="ListParagraph"/>
        <w:ind w:hanging="720"/>
      </w:pPr>
      <w:r>
        <w:t xml:space="preserve">The Cgbros (2013). CGI animated short: ‘Brain divided’ by Josiah Haworth, Joon Shik Song and Joon Soo Song [Video file]. Retrieved from </w:t>
      </w:r>
      <w:hyperlink r:id="rId8" w:history="1">
        <w:r w:rsidRPr="003728DF">
          <w:rPr>
            <w:rStyle w:val="Hyperlink"/>
          </w:rPr>
          <w:t>http://www.youtube.com/watch?v=JuyB7NO0EYY</w:t>
        </w:r>
      </w:hyperlink>
    </w:p>
    <w:p w:rsidR="00CE354A" w:rsidRDefault="00CE354A" w:rsidP="00E44261">
      <w:pPr>
        <w:pStyle w:val="ListParagraph"/>
        <w:ind w:hanging="720"/>
      </w:pPr>
    </w:p>
    <w:p w:rsidR="00BB010B" w:rsidRDefault="00BB010B" w:rsidP="00E44261">
      <w:pPr>
        <w:pStyle w:val="ListParagraph"/>
        <w:ind w:hanging="720"/>
      </w:pPr>
      <w:r>
        <w:t xml:space="preserve">Chipman, I. (2009). Core collection: Dystopian fiction for youth. </w:t>
      </w:r>
      <w:r>
        <w:rPr>
          <w:i/>
        </w:rPr>
        <w:t>The Booklist, 105</w:t>
      </w:r>
      <w:r>
        <w:t xml:space="preserve">(18), 50. </w:t>
      </w:r>
    </w:p>
    <w:p w:rsidR="00BB010B" w:rsidRPr="00BB010B" w:rsidRDefault="00BB010B" w:rsidP="00E44261">
      <w:pPr>
        <w:pStyle w:val="ListParagraph"/>
        <w:ind w:hanging="720"/>
      </w:pPr>
    </w:p>
    <w:p w:rsidR="006B7F8C" w:rsidRDefault="006B7F8C" w:rsidP="00E44261">
      <w:pPr>
        <w:pStyle w:val="ListParagraph"/>
        <w:ind w:hanging="720"/>
      </w:pPr>
      <w:r w:rsidRPr="0073287B">
        <w:t xml:space="preserve">Clarke, I. F. (1987). Science and fiction: The good and the bad. </w:t>
      </w:r>
      <w:r w:rsidRPr="0073287B">
        <w:rPr>
          <w:i/>
        </w:rPr>
        <w:t>Futures, 19</w:t>
      </w:r>
      <w:r w:rsidRPr="0073287B">
        <w:t xml:space="preserve">(6), 716-726. </w:t>
      </w:r>
    </w:p>
    <w:p w:rsidR="00E11F1A" w:rsidRDefault="00E11F1A" w:rsidP="00E44261"/>
    <w:p w:rsidR="00F1173B" w:rsidRPr="009711A2" w:rsidRDefault="00F1173B" w:rsidP="00F1173B">
      <w:pPr>
        <w:pStyle w:val="ListParagraph"/>
        <w:ind w:left="0"/>
      </w:pPr>
      <w:r w:rsidRPr="009711A2">
        <w:t xml:space="preserve">Czerneda, J. E. (2006). Science fiction &amp; scientific literacy. </w:t>
      </w:r>
      <w:r w:rsidRPr="009711A2">
        <w:rPr>
          <w:i/>
        </w:rPr>
        <w:t>The Science Teacher, 73</w:t>
      </w:r>
      <w:r w:rsidRPr="009711A2">
        <w:t>(2), 38-42.</w:t>
      </w:r>
    </w:p>
    <w:p w:rsidR="00F1173B" w:rsidRDefault="00F1173B" w:rsidP="00E44261"/>
    <w:p w:rsidR="00ED2EF2" w:rsidRPr="0073287B" w:rsidRDefault="00ED2EF2" w:rsidP="00ED2EF2">
      <w:pPr>
        <w:pStyle w:val="ListParagraph"/>
        <w:ind w:hanging="720"/>
      </w:pPr>
      <w:r w:rsidRPr="0073287B">
        <w:t xml:space="preserve">Davidson, F. (2012). Richard Feynman – Ode to a flower [Video file]. Retrieved from </w:t>
      </w:r>
      <w:hyperlink r:id="rId9" w:history="1">
        <w:r w:rsidRPr="0073287B">
          <w:rPr>
            <w:rStyle w:val="Hyperlink"/>
          </w:rPr>
          <w:t>http://www.youtube.com/watch?v=VSG9q_YKZLI</w:t>
        </w:r>
      </w:hyperlink>
    </w:p>
    <w:p w:rsidR="00ED2EF2" w:rsidRDefault="00ED2EF2" w:rsidP="00E44261"/>
    <w:p w:rsidR="0047246B" w:rsidRPr="0073287B" w:rsidRDefault="0047246B" w:rsidP="0047246B">
      <w:pPr>
        <w:ind w:left="720" w:hanging="720"/>
      </w:pPr>
      <w:r w:rsidRPr="0073287B">
        <w:t xml:space="preserve">Dawkins, R. (2000). </w:t>
      </w:r>
      <w:r w:rsidRPr="0073287B">
        <w:rPr>
          <w:i/>
        </w:rPr>
        <w:t>Unweaving the rainbow: Science, delusion, and the appetite for wonder</w:t>
      </w:r>
      <w:r w:rsidRPr="0073287B">
        <w:t>. New York, NY: Mariner Books.</w:t>
      </w:r>
    </w:p>
    <w:p w:rsidR="0047246B" w:rsidRDefault="0047246B" w:rsidP="00E44261"/>
    <w:p w:rsidR="00B2683D" w:rsidRPr="009711A2" w:rsidRDefault="00B2683D" w:rsidP="00B2683D">
      <w:pPr>
        <w:ind w:left="720" w:hanging="720"/>
      </w:pPr>
      <w:r w:rsidRPr="009711A2">
        <w:t xml:space="preserve">Derjani-Bayeh, S., &amp; Olivera-Fuentes, C. (2011). Winds are from Venus, mountains are from Mars: Science fiction in chemical engineering education. </w:t>
      </w:r>
      <w:r w:rsidRPr="009711A2">
        <w:rPr>
          <w:i/>
        </w:rPr>
        <w:t>Education for Chemical Enginners, 6</w:t>
      </w:r>
      <w:r w:rsidRPr="009711A2">
        <w:t xml:space="preserve">(4), e103-e113. </w:t>
      </w:r>
    </w:p>
    <w:p w:rsidR="00B2683D" w:rsidRDefault="00B2683D" w:rsidP="00E44261"/>
    <w:p w:rsidR="00C361FC" w:rsidRDefault="00C361FC" w:rsidP="00C361FC">
      <w:pPr>
        <w:pStyle w:val="ListParagraph"/>
        <w:ind w:hanging="720"/>
      </w:pPr>
      <w:r>
        <w:t xml:space="preserve">Erren, T. C., &amp; Falaturi, P. (2009). Research insights and insides: ‘Science-in-Fiction’ as a contribution to the third culture concepts. </w:t>
      </w:r>
      <w:r>
        <w:rPr>
          <w:i/>
        </w:rPr>
        <w:t>Medical Hypotheses, 72</w:t>
      </w:r>
      <w:r>
        <w:t xml:space="preserve">(5), 487-490. </w:t>
      </w:r>
    </w:p>
    <w:p w:rsidR="00C361FC" w:rsidRDefault="00C361FC" w:rsidP="00E44261"/>
    <w:p w:rsidR="001A0BA7" w:rsidRPr="0073287B" w:rsidRDefault="001A0BA7" w:rsidP="001A0BA7">
      <w:pPr>
        <w:pStyle w:val="ListParagraph"/>
        <w:ind w:hanging="720"/>
      </w:pPr>
      <w:r w:rsidRPr="0073287B">
        <w:t xml:space="preserve">Feynman, R. (1982). The pleasure of finding things out [Video file]. </w:t>
      </w:r>
      <w:r w:rsidRPr="0073287B">
        <w:rPr>
          <w:i/>
        </w:rPr>
        <w:t>BBC</w:t>
      </w:r>
      <w:r w:rsidRPr="0073287B">
        <w:t xml:space="preserve">. Retrieved from </w:t>
      </w:r>
      <w:hyperlink r:id="rId10" w:history="1">
        <w:r w:rsidRPr="0073287B">
          <w:rPr>
            <w:rStyle w:val="Hyperlink"/>
          </w:rPr>
          <w:t>http://www.bbc.co.uk/programmes/p018dvyg/clips</w:t>
        </w:r>
      </w:hyperlink>
    </w:p>
    <w:p w:rsidR="001A0BA7" w:rsidRDefault="001A0BA7" w:rsidP="00E44261"/>
    <w:p w:rsidR="006B7F8C" w:rsidRDefault="00E11F1A" w:rsidP="00E44261">
      <w:r w:rsidRPr="00E11F1A">
        <w:t xml:space="preserve">Gander, L. (2012). Dystopian novels: Have you read one lately? </w:t>
      </w:r>
      <w:r w:rsidRPr="00E11F1A">
        <w:rPr>
          <w:i/>
        </w:rPr>
        <w:t>Library Media Connections, 31</w:t>
      </w:r>
      <w:r w:rsidRPr="00E11F1A">
        <w:t xml:space="preserve">(1), 28-29. </w:t>
      </w:r>
    </w:p>
    <w:p w:rsidR="00E11F1A" w:rsidRDefault="00E11F1A" w:rsidP="00E44261"/>
    <w:p w:rsidR="00E44261" w:rsidRDefault="00186AF9" w:rsidP="00E44261">
      <w:r>
        <w:lastRenderedPageBreak/>
        <w:t xml:space="preserve">Gauld, T. (2013). </w:t>
      </w:r>
      <w:r>
        <w:rPr>
          <w:i/>
        </w:rPr>
        <w:t xml:space="preserve">You’re all just jealous of my jetpack: Cartoons. </w:t>
      </w:r>
      <w:r>
        <w:t xml:space="preserve">Montreal, Canada: Drawn &amp; Quarterly. </w:t>
      </w:r>
    </w:p>
    <w:p w:rsidR="00E44261" w:rsidRDefault="00E44261" w:rsidP="00E44261"/>
    <w:p w:rsidR="00C659E5" w:rsidRDefault="00C659E5" w:rsidP="00C659E5">
      <w:pPr>
        <w:pStyle w:val="ListParagraph"/>
        <w:ind w:hanging="720"/>
      </w:pPr>
      <w:r>
        <w:t xml:space="preserve">Howes, E. V., Hamilton, G. W., &amp; Zaskoda, D. (2003). Linking science and literature through technology: Thinking about interdisciplinary inquiry in middle school. </w:t>
      </w:r>
      <w:r>
        <w:rPr>
          <w:i/>
        </w:rPr>
        <w:t>Journal of Adolescent &amp; Adult Literay, 46</w:t>
      </w:r>
      <w:r>
        <w:t xml:space="preserve">(6), 494-504. </w:t>
      </w:r>
    </w:p>
    <w:p w:rsidR="00C659E5" w:rsidRDefault="00C659E5" w:rsidP="00E44261"/>
    <w:p w:rsidR="007C1D82" w:rsidRDefault="007C1D82" w:rsidP="00E44261">
      <w:pPr>
        <w:pStyle w:val="ListParagraph"/>
        <w:ind w:hanging="720"/>
      </w:pPr>
      <w:r>
        <w:t xml:space="preserve">Keats, J. (1819). Ode to Psyche. In Wright, P. (1994), </w:t>
      </w:r>
      <w:r>
        <w:rPr>
          <w:i/>
        </w:rPr>
        <w:t xml:space="preserve">The complete poems of John Keats </w:t>
      </w:r>
      <w:r>
        <w:t>(p. 223-225). Hertfordshire: Wordsworth Editions Limited.</w:t>
      </w:r>
    </w:p>
    <w:p w:rsidR="00C606C7" w:rsidRDefault="00C606C7" w:rsidP="00E44261">
      <w:pPr>
        <w:pStyle w:val="ListParagraph"/>
        <w:ind w:hanging="720"/>
      </w:pPr>
    </w:p>
    <w:p w:rsidR="00C606C7" w:rsidRDefault="00C606C7" w:rsidP="00C606C7">
      <w:pPr>
        <w:pStyle w:val="ListParagraph"/>
        <w:ind w:hanging="720"/>
      </w:pPr>
      <w:r>
        <w:t xml:space="preserve">Keats, J. (1820). Lamia: Part II. In Wright, P. (1994), </w:t>
      </w:r>
      <w:r>
        <w:rPr>
          <w:i/>
        </w:rPr>
        <w:t xml:space="preserve">The complete poems of John Keats </w:t>
      </w:r>
      <w:r>
        <w:t>(p. 182-189). Hertfordshire: Wordsworth Editions Limited.</w:t>
      </w:r>
    </w:p>
    <w:p w:rsidR="00096AF8" w:rsidRDefault="00096AF8" w:rsidP="00E44261">
      <w:pPr>
        <w:pStyle w:val="ListParagraph"/>
        <w:ind w:hanging="720"/>
      </w:pPr>
    </w:p>
    <w:p w:rsidR="0007672C" w:rsidRPr="009711A2" w:rsidRDefault="0007672C" w:rsidP="0007672C">
      <w:pPr>
        <w:pStyle w:val="ListParagraph"/>
        <w:ind w:hanging="720"/>
      </w:pPr>
      <w:r w:rsidRPr="009711A2">
        <w:t xml:space="preserve">Kesler, T. (2012) Evoking the world of poetic nonfiction picture books. </w:t>
      </w:r>
      <w:r w:rsidRPr="009711A2">
        <w:rPr>
          <w:i/>
        </w:rPr>
        <w:t>Children’s Literature in Education. 43</w:t>
      </w:r>
      <w:r w:rsidRPr="009711A2">
        <w:t>, 338-354.</w:t>
      </w:r>
    </w:p>
    <w:p w:rsidR="0007672C" w:rsidRPr="007A33DC" w:rsidRDefault="0007672C" w:rsidP="00E44261">
      <w:pPr>
        <w:pStyle w:val="ListParagraph"/>
        <w:ind w:hanging="720"/>
      </w:pPr>
    </w:p>
    <w:p w:rsidR="00096AF8" w:rsidRPr="0073287B" w:rsidRDefault="00096AF8" w:rsidP="00096AF8">
      <w:r w:rsidRPr="0073287B">
        <w:t xml:space="preserve">Lehrer, J. (2007). </w:t>
      </w:r>
      <w:r w:rsidRPr="0073287B">
        <w:rPr>
          <w:i/>
        </w:rPr>
        <w:t xml:space="preserve">Proust was a neuroscientist. </w:t>
      </w:r>
      <w:r w:rsidRPr="0073287B">
        <w:t>New York, NY: Houghton Mifflin Company.</w:t>
      </w:r>
    </w:p>
    <w:p w:rsidR="007C1D82" w:rsidRDefault="007C1D82" w:rsidP="00E44261">
      <w:pPr>
        <w:pStyle w:val="ListParagraph"/>
        <w:ind w:hanging="720"/>
      </w:pPr>
    </w:p>
    <w:p w:rsidR="00787D5D" w:rsidRPr="00787D5D" w:rsidRDefault="00787D5D" w:rsidP="00787D5D">
      <w:pPr>
        <w:pStyle w:val="ListParagraph"/>
        <w:ind w:left="0"/>
      </w:pPr>
      <w:r w:rsidRPr="00787D5D">
        <w:t xml:space="preserve">Lewis, T. (2001). </w:t>
      </w:r>
      <w:r w:rsidRPr="00787D5D">
        <w:rPr>
          <w:i/>
        </w:rPr>
        <w:t xml:space="preserve">A general theory of love. </w:t>
      </w:r>
      <w:r w:rsidRPr="00787D5D">
        <w:t>New York, NY:</w:t>
      </w:r>
      <w:r w:rsidRPr="00787D5D">
        <w:rPr>
          <w:i/>
        </w:rPr>
        <w:t xml:space="preserve"> </w:t>
      </w:r>
      <w:r w:rsidRPr="00787D5D">
        <w:t xml:space="preserve">Vintage. </w:t>
      </w:r>
    </w:p>
    <w:p w:rsidR="00787D5D" w:rsidRDefault="00787D5D" w:rsidP="00E44261">
      <w:pPr>
        <w:pStyle w:val="ListParagraph"/>
        <w:ind w:hanging="720"/>
      </w:pPr>
    </w:p>
    <w:p w:rsidR="00636A2B" w:rsidRPr="0073287B" w:rsidRDefault="00636A2B" w:rsidP="00E44261">
      <w:pPr>
        <w:pStyle w:val="ListParagraph"/>
        <w:ind w:hanging="720"/>
      </w:pPr>
      <w:r w:rsidRPr="0073287B">
        <w:t xml:space="preserve">Lightman, A., &amp; Goldestein, R. N. (2011). Bridging the two cultures: A conversation between Alan Lightman and Rebecca Newberger Goldstein. </w:t>
      </w:r>
      <w:r w:rsidRPr="0073287B">
        <w:rPr>
          <w:i/>
        </w:rPr>
        <w:t>World Literature Today, 85</w:t>
      </w:r>
      <w:r w:rsidRPr="0073287B">
        <w:t xml:space="preserve">(1). Retrieved from </w:t>
      </w:r>
      <w:hyperlink r:id="rId11" w:anchor=".UstLk_sliAY" w:history="1">
        <w:r w:rsidRPr="0073287B">
          <w:rPr>
            <w:rStyle w:val="Hyperlink"/>
          </w:rPr>
          <w:t>http://www.worldliteraturetoday.org/2011/january/bridging-two-cultures-conversation-between-alan-lightman-and-rebecca-newberger#.UstLk_sliAY</w:t>
        </w:r>
      </w:hyperlink>
    </w:p>
    <w:p w:rsidR="00636A2B" w:rsidRDefault="00636A2B" w:rsidP="00C96818">
      <w:pPr>
        <w:pStyle w:val="ListParagraph"/>
        <w:ind w:hanging="720"/>
      </w:pPr>
    </w:p>
    <w:p w:rsidR="00952DC0" w:rsidRDefault="00CE354A" w:rsidP="00540E4F">
      <w:pPr>
        <w:pStyle w:val="ListParagraph"/>
        <w:ind w:hanging="720"/>
      </w:pPr>
      <w:r>
        <w:t xml:space="preserve">Lombrozo, T. (2013). The truth about the left brain / right brain relationship. </w:t>
      </w:r>
      <w:r>
        <w:rPr>
          <w:i/>
        </w:rPr>
        <w:t>13.7: Cosmos &amp; c</w:t>
      </w:r>
      <w:r w:rsidRPr="00CE354A">
        <w:rPr>
          <w:i/>
        </w:rPr>
        <w:t>ulture.</w:t>
      </w:r>
      <w:r>
        <w:t xml:space="preserve"> Retrieved from </w:t>
      </w:r>
      <w:hyperlink r:id="rId12" w:history="1">
        <w:r w:rsidRPr="003728DF">
          <w:rPr>
            <w:rStyle w:val="Hyperlink"/>
          </w:rPr>
          <w:t>http://www.npr.org/blogs/13.7/2013/12/02/248089436/the-truth-about-the-left-brain-right-brain-relationship</w:t>
        </w:r>
      </w:hyperlink>
    </w:p>
    <w:p w:rsidR="00294BA9" w:rsidRDefault="00294BA9" w:rsidP="00540E4F">
      <w:pPr>
        <w:pStyle w:val="ListParagraph"/>
        <w:ind w:hanging="720"/>
      </w:pPr>
    </w:p>
    <w:p w:rsidR="00540E4F" w:rsidRDefault="00540E4F" w:rsidP="00540E4F">
      <w:pPr>
        <w:pStyle w:val="ListParagraph"/>
        <w:ind w:hanging="720"/>
      </w:pPr>
      <w:r>
        <w:t xml:space="preserve">Naughtie, J. &amp; Almond, D. (2012). David Almond - Skellig [Audio file]. </w:t>
      </w:r>
      <w:r>
        <w:rPr>
          <w:rStyle w:val="Emphasis"/>
        </w:rPr>
        <w:t xml:space="preserve">BBC Radio 4: Bookclub. </w:t>
      </w:r>
      <w:r>
        <w:t xml:space="preserve">Retrieved from </w:t>
      </w:r>
      <w:hyperlink r:id="rId13" w:tgtFrame="_blank" w:history="1">
        <w:r>
          <w:rPr>
            <w:rStyle w:val="Hyperlink"/>
          </w:rPr>
          <w:t>http://www.bbc.co.uk/programmes/b01npb1b</w:t>
        </w:r>
      </w:hyperlink>
    </w:p>
    <w:p w:rsidR="00540E4F" w:rsidRDefault="00540E4F" w:rsidP="00540E4F">
      <w:pPr>
        <w:pStyle w:val="ListParagraph"/>
        <w:ind w:hanging="720"/>
      </w:pPr>
    </w:p>
    <w:p w:rsidR="006735E3" w:rsidRDefault="006735E3" w:rsidP="00122983">
      <w:r>
        <w:t xml:space="preserve">Poe, E. A. (1829). To science. Retrieved from </w:t>
      </w:r>
      <w:hyperlink r:id="rId14" w:history="1">
        <w:r w:rsidRPr="00B52EA3">
          <w:rPr>
            <w:rStyle w:val="Hyperlink"/>
          </w:rPr>
          <w:t>http://www.poetryfoundation.org/poem/178351</w:t>
        </w:r>
      </w:hyperlink>
    </w:p>
    <w:p w:rsidR="006735E3" w:rsidRDefault="006735E3" w:rsidP="00122983">
      <w:pPr>
        <w:pStyle w:val="ListParagraph"/>
        <w:ind w:hanging="720"/>
      </w:pPr>
    </w:p>
    <w:p w:rsidR="00487A0B" w:rsidRDefault="00487A0B" w:rsidP="00122983">
      <w:pPr>
        <w:pStyle w:val="ListParagraph"/>
        <w:tabs>
          <w:tab w:val="left" w:pos="720"/>
        </w:tabs>
        <w:ind w:hanging="720"/>
      </w:pPr>
      <w:r w:rsidRPr="0073287B">
        <w:t xml:space="preserve">Rowe, R. C. (2000). Poetry and verse: An ideal medium for scientific communication? </w:t>
      </w:r>
      <w:r w:rsidRPr="0073287B">
        <w:rPr>
          <w:i/>
        </w:rPr>
        <w:t>Drug Discovery Today, 5</w:t>
      </w:r>
      <w:r w:rsidRPr="0073287B">
        <w:t xml:space="preserve">(10), 436-437. </w:t>
      </w:r>
    </w:p>
    <w:p w:rsidR="00122983" w:rsidRPr="0073287B" w:rsidRDefault="00122983" w:rsidP="00122983">
      <w:pPr>
        <w:pStyle w:val="ListParagraph"/>
        <w:tabs>
          <w:tab w:val="left" w:pos="720"/>
        </w:tabs>
        <w:ind w:hanging="720"/>
      </w:pPr>
    </w:p>
    <w:p w:rsidR="00122983" w:rsidRDefault="00122983" w:rsidP="00122983">
      <w:pPr>
        <w:pStyle w:val="ListParagraph"/>
        <w:ind w:hanging="720"/>
      </w:pPr>
      <w:r>
        <w:t xml:space="preserve">Rowling, J. K., &amp; Watson, E. (2014). J. K. Rowling: Author and philanthropist. </w:t>
      </w:r>
      <w:r>
        <w:rPr>
          <w:i/>
        </w:rPr>
        <w:t xml:space="preserve">Wonderland Magazine. </w:t>
      </w:r>
      <w:r>
        <w:t xml:space="preserve">Retrieved from </w:t>
      </w:r>
      <w:hyperlink r:id="rId15" w:history="1">
        <w:r w:rsidRPr="00157E28">
          <w:rPr>
            <w:rStyle w:val="Hyperlink"/>
          </w:rPr>
          <w:t>http://www.jkrowling.com/uploads/documents/en_GB-press-wonderland-interview-1392395003.png</w:t>
        </w:r>
      </w:hyperlink>
    </w:p>
    <w:p w:rsidR="00487A0B" w:rsidRDefault="00487A0B" w:rsidP="00122983">
      <w:pPr>
        <w:pStyle w:val="ListParagraph"/>
        <w:ind w:hanging="720"/>
      </w:pPr>
    </w:p>
    <w:p w:rsidR="00F35FDA" w:rsidRDefault="00F35FDA" w:rsidP="00122983">
      <w:pPr>
        <w:pStyle w:val="ListParagraph"/>
        <w:ind w:hanging="720"/>
      </w:pPr>
      <w:r>
        <w:lastRenderedPageBreak/>
        <w:t xml:space="preserve">Sample, I. (2014). Scientists condemn ‘crazy, dangerous’ creation of deadly airborne flu virus. </w:t>
      </w:r>
      <w:r>
        <w:rPr>
          <w:i/>
        </w:rPr>
        <w:t xml:space="preserve">The Guardian. </w:t>
      </w:r>
      <w:r>
        <w:t xml:space="preserve">Retrieved from </w:t>
      </w:r>
      <w:hyperlink r:id="rId16" w:history="1">
        <w:r w:rsidRPr="00584633">
          <w:rPr>
            <w:rStyle w:val="Hyperlink"/>
          </w:rPr>
          <w:t>http://www.theguardian.com/science/2014/jun/11/crazy-dangerous-creation-deadly-airborne-flu-virus</w:t>
        </w:r>
      </w:hyperlink>
    </w:p>
    <w:p w:rsidR="00F35FDA" w:rsidRDefault="00F35FDA" w:rsidP="00122983">
      <w:pPr>
        <w:pStyle w:val="ListParagraph"/>
        <w:ind w:hanging="720"/>
      </w:pPr>
    </w:p>
    <w:p w:rsidR="002538F7" w:rsidRDefault="001F7B01" w:rsidP="00122983">
      <w:pPr>
        <w:pStyle w:val="ListParagraph"/>
        <w:ind w:hanging="720"/>
      </w:pPr>
      <w:r>
        <w:t xml:space="preserve">Seabury, M. B. (2001). The monsters we create: Woman on the edge of time and Frankenstein. </w:t>
      </w:r>
      <w:r>
        <w:rPr>
          <w:i/>
        </w:rPr>
        <w:t>Critique, 42</w:t>
      </w:r>
      <w:r>
        <w:t xml:space="preserve">(2), 131-143.  </w:t>
      </w:r>
    </w:p>
    <w:p w:rsidR="00611CC9" w:rsidRDefault="00611CC9" w:rsidP="00122983">
      <w:pPr>
        <w:pStyle w:val="ListParagraph"/>
        <w:ind w:hanging="720"/>
      </w:pPr>
    </w:p>
    <w:p w:rsidR="00611CC9" w:rsidRDefault="00611CC9" w:rsidP="00611CC9">
      <w:pPr>
        <w:pStyle w:val="ListParagraph"/>
        <w:ind w:hanging="720"/>
      </w:pPr>
      <w:r>
        <w:t xml:space="preserve">Seluk, N. (2014a). 100,000 Facebook fans! [Webcomic]. Retrieved from </w:t>
      </w:r>
      <w:hyperlink r:id="rId17" w:history="1">
        <w:r w:rsidRPr="00584633">
          <w:rPr>
            <w:rStyle w:val="Hyperlink"/>
          </w:rPr>
          <w:t>https://www.facebook.com/photo.php?fbid=595723517169994&amp;set=p.595723517169994&amp;type=1&amp;theater</w:t>
        </w:r>
      </w:hyperlink>
    </w:p>
    <w:p w:rsidR="00611CC9" w:rsidRDefault="00611CC9" w:rsidP="00611CC9">
      <w:pPr>
        <w:pStyle w:val="ListParagraph"/>
        <w:ind w:hanging="720"/>
      </w:pPr>
    </w:p>
    <w:p w:rsidR="00611CC9" w:rsidRDefault="00611CC9" w:rsidP="00611CC9">
      <w:pPr>
        <w:pStyle w:val="ListParagraph"/>
        <w:ind w:hanging="720"/>
      </w:pPr>
      <w:r>
        <w:t xml:space="preserve">Seluk, N. (2014b). Shutting it off [Webcomic]. Retrieved from </w:t>
      </w:r>
      <w:hyperlink r:id="rId18" w:history="1">
        <w:r w:rsidRPr="00584633">
          <w:rPr>
            <w:rStyle w:val="Hyperlink"/>
          </w:rPr>
          <w:t>http://theawkwardyeti.com/comic/shutting/</w:t>
        </w:r>
      </w:hyperlink>
    </w:p>
    <w:p w:rsidR="00611CC9" w:rsidRDefault="00611CC9" w:rsidP="00611CC9">
      <w:pPr>
        <w:pStyle w:val="ListParagraph"/>
        <w:ind w:hanging="720"/>
      </w:pPr>
    </w:p>
    <w:p w:rsidR="00611CC9" w:rsidRDefault="00611CC9" w:rsidP="00611CC9">
      <w:pPr>
        <w:pStyle w:val="ListParagraph"/>
        <w:ind w:hanging="720"/>
      </w:pPr>
      <w:r>
        <w:t xml:space="preserve">Seluk, N. (2014c). Worrying about the future [Webcomic]. Retrieved from </w:t>
      </w:r>
      <w:hyperlink r:id="rId19" w:history="1">
        <w:r w:rsidRPr="00584633">
          <w:rPr>
            <w:rStyle w:val="Hyperlink"/>
          </w:rPr>
          <w:t>http://theawkwardyeti.com/comic/worrying-future/</w:t>
        </w:r>
      </w:hyperlink>
    </w:p>
    <w:p w:rsidR="001F7B01" w:rsidRDefault="001F7B01" w:rsidP="00BA1A9E">
      <w:pPr>
        <w:pStyle w:val="ListParagraph"/>
        <w:ind w:hanging="720"/>
      </w:pPr>
    </w:p>
    <w:p w:rsidR="00BA1A9E" w:rsidRDefault="00BA1A9E" w:rsidP="00BA1A9E">
      <w:pPr>
        <w:pStyle w:val="ListParagraph"/>
        <w:ind w:hanging="720"/>
      </w:pPr>
      <w:r>
        <w:t xml:space="preserve"> Shelley, P. B. (1821). </w:t>
      </w:r>
      <w:r w:rsidRPr="004F4BA3">
        <w:t>A defence of poetry</w:t>
      </w:r>
      <w:r>
        <w:rPr>
          <w:i/>
        </w:rPr>
        <w:t xml:space="preserve">. </w:t>
      </w:r>
      <w:r>
        <w:t xml:space="preserve">Retrieved from </w:t>
      </w:r>
      <w:hyperlink r:id="rId20" w:history="1">
        <w:r w:rsidR="00ED4155" w:rsidRPr="00157E28">
          <w:rPr>
            <w:rStyle w:val="Hyperlink"/>
          </w:rPr>
          <w:t>https://www.uni-due.de/lyriktheorie/texte/1821_shelley.html</w:t>
        </w:r>
      </w:hyperlink>
    </w:p>
    <w:p w:rsidR="00BA1A9E" w:rsidRDefault="00BA1A9E" w:rsidP="00BA1A9E">
      <w:pPr>
        <w:pStyle w:val="ListParagraph"/>
        <w:ind w:hanging="720"/>
      </w:pPr>
    </w:p>
    <w:p w:rsidR="00F67B22" w:rsidRPr="0073287B" w:rsidRDefault="00F67B22" w:rsidP="00BA1A9E">
      <w:r w:rsidRPr="0073287B">
        <w:t xml:space="preserve">Snow, C.P. </w:t>
      </w:r>
      <w:r w:rsidR="009D004F">
        <w:t>(1959</w:t>
      </w:r>
      <w:r w:rsidRPr="0073287B">
        <w:t xml:space="preserve">). </w:t>
      </w:r>
      <w:r w:rsidRPr="0073287B">
        <w:rPr>
          <w:i/>
        </w:rPr>
        <w:t>The two cultures</w:t>
      </w:r>
      <w:r w:rsidRPr="0073287B">
        <w:t xml:space="preserve">. New York: Cambridge University Press. </w:t>
      </w:r>
    </w:p>
    <w:p w:rsidR="00F67B22" w:rsidRDefault="00F67B22" w:rsidP="006B7F8C">
      <w:pPr>
        <w:pStyle w:val="ListParagraph"/>
        <w:ind w:hanging="720"/>
      </w:pPr>
    </w:p>
    <w:p w:rsidR="005C3B66" w:rsidRPr="0073287B" w:rsidRDefault="005C3B66" w:rsidP="005C3B66">
      <w:pPr>
        <w:pStyle w:val="ListParagraph"/>
        <w:ind w:hanging="720"/>
      </w:pPr>
      <w:r w:rsidRPr="0073287B">
        <w:t xml:space="preserve">Sundaralingam, P. (2011a). Carving out new territories. </w:t>
      </w:r>
      <w:r w:rsidRPr="0073287B">
        <w:rPr>
          <w:i/>
        </w:rPr>
        <w:t>World Literature Today, 85</w:t>
      </w:r>
      <w:r w:rsidRPr="0073287B">
        <w:t xml:space="preserve">(1). Retrieved from </w:t>
      </w:r>
      <w:hyperlink r:id="rId21" w:anchor=".UstK2fsliAY" w:history="1">
        <w:r w:rsidRPr="0073287B">
          <w:rPr>
            <w:rStyle w:val="Hyperlink"/>
          </w:rPr>
          <w:t>http://www.worldliteraturetoday.org/2011/january/carving-out-new-territories-pireeni-sundaralingam#.UstK2fsliAY</w:t>
        </w:r>
      </w:hyperlink>
    </w:p>
    <w:p w:rsidR="005C3B66" w:rsidRDefault="005C3B66" w:rsidP="006B7F8C">
      <w:pPr>
        <w:pStyle w:val="ListParagraph"/>
        <w:ind w:hanging="720"/>
      </w:pPr>
    </w:p>
    <w:p w:rsidR="00707A01" w:rsidRPr="00E7509E" w:rsidRDefault="00707A01" w:rsidP="00E23F68">
      <w:pPr>
        <w:pStyle w:val="ListParagraph"/>
        <w:ind w:hanging="720"/>
      </w:pPr>
      <w:r w:rsidRPr="0073287B">
        <w:t xml:space="preserve">Sundaralingam, P. (2011b). Science and poetry: Predation or symbiosis? </w:t>
      </w:r>
      <w:r w:rsidR="0016381E">
        <w:rPr>
          <w:rStyle w:val="Emphasis"/>
        </w:rPr>
        <w:t>World Literature Today, 85</w:t>
      </w:r>
      <w:r w:rsidR="0016381E">
        <w:t xml:space="preserve">(1). </w:t>
      </w:r>
      <w:r w:rsidRPr="0073287B">
        <w:t xml:space="preserve">Retrieved from </w:t>
      </w:r>
      <w:hyperlink r:id="rId22" w:anchor=".UstLl_sliAY" w:history="1">
        <w:r w:rsidRPr="0073287B">
          <w:rPr>
            <w:rStyle w:val="Hyperlink"/>
          </w:rPr>
          <w:t>http://www.worldliteraturetoday.org/2011/january/science-and-poetry-predation-or-symbiosis-pireeni-sundaralingam#.UstLl_sliAY</w:t>
        </w:r>
      </w:hyperlink>
    </w:p>
    <w:p w:rsidR="00E23F68" w:rsidRDefault="00E23F68" w:rsidP="00E23F68"/>
    <w:p w:rsidR="00E23F68" w:rsidRDefault="00E23F68" w:rsidP="00E23F68">
      <w:r>
        <w:t xml:space="preserve">Stewart, G. (2000). Science fiction writers face a tough jury. </w:t>
      </w:r>
      <w:r>
        <w:rPr>
          <w:i/>
        </w:rPr>
        <w:t>The Writer, 113</w:t>
      </w:r>
      <w:r>
        <w:t xml:space="preserve">(12), 17-18. </w:t>
      </w:r>
    </w:p>
    <w:p w:rsidR="00E23F68" w:rsidRDefault="00E23F68" w:rsidP="00E23F68"/>
    <w:p w:rsidR="00045447" w:rsidRPr="0073287B" w:rsidRDefault="00045447" w:rsidP="00045447">
      <w:pPr>
        <w:pStyle w:val="ListParagraph"/>
        <w:ind w:hanging="720"/>
      </w:pPr>
      <w:r w:rsidRPr="0073287B">
        <w:t xml:space="preserve">Than, G. A. (2013). 137. RICHARD FEYNMAN: The beauty of a flower. </w:t>
      </w:r>
      <w:r w:rsidRPr="0073287B">
        <w:rPr>
          <w:i/>
        </w:rPr>
        <w:t xml:space="preserve">Zen Pencils. </w:t>
      </w:r>
      <w:r w:rsidRPr="0073287B">
        <w:t xml:space="preserve">Retrieved from </w:t>
      </w:r>
      <w:hyperlink r:id="rId23" w:history="1">
        <w:r w:rsidRPr="0073287B">
          <w:rPr>
            <w:rStyle w:val="Hyperlink"/>
          </w:rPr>
          <w:t>http://zenpencils.com/comic/137-richard-feynman-the-beauty-of-a-flower/</w:t>
        </w:r>
      </w:hyperlink>
    </w:p>
    <w:p w:rsidR="00045447" w:rsidRPr="00B75950" w:rsidRDefault="00045447" w:rsidP="00E23F68"/>
    <w:p w:rsidR="00707A01" w:rsidRDefault="00E7509E" w:rsidP="00E23F68">
      <w:pPr>
        <w:pStyle w:val="Heading1"/>
        <w:spacing w:before="0"/>
        <w:ind w:left="720" w:hanging="720"/>
        <w:rPr>
          <w:rFonts w:asciiTheme="minorHAnsi" w:hAnsiTheme="minorHAnsi"/>
          <w:b w:val="0"/>
          <w:color w:val="auto"/>
          <w:sz w:val="22"/>
          <w:szCs w:val="22"/>
        </w:rPr>
      </w:pPr>
      <w:r>
        <w:rPr>
          <w:rStyle w:val="watch-title"/>
          <w:rFonts w:asciiTheme="minorHAnsi" w:hAnsiTheme="minorHAnsi"/>
          <w:b w:val="0"/>
          <w:color w:val="auto"/>
          <w:sz w:val="22"/>
          <w:szCs w:val="22"/>
        </w:rPr>
        <w:t xml:space="preserve">Universitywa (2013). </w:t>
      </w:r>
      <w:r w:rsidRPr="00E7509E">
        <w:rPr>
          <w:rStyle w:val="watch-title"/>
          <w:rFonts w:asciiTheme="minorHAnsi" w:hAnsiTheme="minorHAnsi"/>
          <w:b w:val="0"/>
          <w:color w:val="auto"/>
          <w:sz w:val="22"/>
          <w:szCs w:val="22"/>
        </w:rPr>
        <w:t xml:space="preserve">Tim Minchin Occasional Address and Honorary Degree of Doctor of Letters </w:t>
      </w:r>
      <w:r w:rsidRPr="00E7509E">
        <w:rPr>
          <w:rFonts w:asciiTheme="minorHAnsi" w:hAnsiTheme="minorHAnsi"/>
          <w:b w:val="0"/>
          <w:color w:val="auto"/>
          <w:sz w:val="22"/>
          <w:szCs w:val="22"/>
        </w:rPr>
        <w:t xml:space="preserve">[Video file]. Retrieved from </w:t>
      </w:r>
      <w:hyperlink r:id="rId24" w:history="1">
        <w:r w:rsidRPr="00C35EC7">
          <w:rPr>
            <w:rStyle w:val="Hyperlink"/>
            <w:rFonts w:asciiTheme="minorHAnsi" w:hAnsiTheme="minorHAnsi"/>
            <w:b w:val="0"/>
            <w:sz w:val="22"/>
            <w:szCs w:val="22"/>
          </w:rPr>
          <w:t>http://www.youtube.com/watch?v=yoEezZD71sc</w:t>
        </w:r>
      </w:hyperlink>
    </w:p>
    <w:p w:rsidR="00E7509E" w:rsidRPr="00E7509E" w:rsidRDefault="00E7509E" w:rsidP="00E7509E"/>
    <w:p w:rsidR="00327000" w:rsidRPr="0073287B" w:rsidRDefault="00327000" w:rsidP="00327000">
      <w:pPr>
        <w:pStyle w:val="ListParagraph"/>
        <w:ind w:hanging="720"/>
      </w:pPr>
    </w:p>
    <w:p w:rsidR="00611CC9" w:rsidRPr="0073287B" w:rsidRDefault="00611CC9" w:rsidP="00611CC9">
      <w:pPr>
        <w:pStyle w:val="ListParagraph"/>
        <w:ind w:left="0"/>
      </w:pPr>
    </w:p>
    <w:p w:rsidR="00611CC9" w:rsidRPr="0073287B" w:rsidRDefault="00611CC9" w:rsidP="00611CC9">
      <w:pPr>
        <w:pStyle w:val="ListParagraph"/>
        <w:ind w:left="0"/>
        <w:rPr>
          <w:b/>
        </w:rPr>
      </w:pPr>
    </w:p>
    <w:p w:rsidR="00611CC9" w:rsidRPr="0073287B" w:rsidRDefault="00611CC9"/>
    <w:sectPr w:rsidR="00611CC9" w:rsidRPr="0073287B" w:rsidSect="00EE6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622E"/>
    <w:rsid w:val="000004A9"/>
    <w:rsid w:val="00000C38"/>
    <w:rsid w:val="0000141F"/>
    <w:rsid w:val="00001A77"/>
    <w:rsid w:val="000023B8"/>
    <w:rsid w:val="00002DD7"/>
    <w:rsid w:val="00004113"/>
    <w:rsid w:val="00005444"/>
    <w:rsid w:val="00005A9A"/>
    <w:rsid w:val="000109FF"/>
    <w:rsid w:val="000132F8"/>
    <w:rsid w:val="00013375"/>
    <w:rsid w:val="0001349A"/>
    <w:rsid w:val="00014CDD"/>
    <w:rsid w:val="0001587C"/>
    <w:rsid w:val="00015C0B"/>
    <w:rsid w:val="0001615D"/>
    <w:rsid w:val="00017A69"/>
    <w:rsid w:val="000202CE"/>
    <w:rsid w:val="00020C56"/>
    <w:rsid w:val="00021523"/>
    <w:rsid w:val="0002190C"/>
    <w:rsid w:val="00021956"/>
    <w:rsid w:val="000219CD"/>
    <w:rsid w:val="00024816"/>
    <w:rsid w:val="00024827"/>
    <w:rsid w:val="000251CF"/>
    <w:rsid w:val="00025465"/>
    <w:rsid w:val="00025833"/>
    <w:rsid w:val="00025B65"/>
    <w:rsid w:val="0002691E"/>
    <w:rsid w:val="0003089F"/>
    <w:rsid w:val="00031D9E"/>
    <w:rsid w:val="00031EDF"/>
    <w:rsid w:val="00033597"/>
    <w:rsid w:val="00036075"/>
    <w:rsid w:val="000364D4"/>
    <w:rsid w:val="0003693E"/>
    <w:rsid w:val="00036DBB"/>
    <w:rsid w:val="00036F03"/>
    <w:rsid w:val="00036F78"/>
    <w:rsid w:val="00037559"/>
    <w:rsid w:val="000402EF"/>
    <w:rsid w:val="0004030B"/>
    <w:rsid w:val="000403D9"/>
    <w:rsid w:val="0004273F"/>
    <w:rsid w:val="00043221"/>
    <w:rsid w:val="00044408"/>
    <w:rsid w:val="000448C1"/>
    <w:rsid w:val="00044C21"/>
    <w:rsid w:val="00044E58"/>
    <w:rsid w:val="00045447"/>
    <w:rsid w:val="00045483"/>
    <w:rsid w:val="00047228"/>
    <w:rsid w:val="00047920"/>
    <w:rsid w:val="000501F3"/>
    <w:rsid w:val="00050A4E"/>
    <w:rsid w:val="00050DC9"/>
    <w:rsid w:val="00051DB3"/>
    <w:rsid w:val="00052735"/>
    <w:rsid w:val="0005305F"/>
    <w:rsid w:val="000548BA"/>
    <w:rsid w:val="0005718D"/>
    <w:rsid w:val="00057E9E"/>
    <w:rsid w:val="00061148"/>
    <w:rsid w:val="00061251"/>
    <w:rsid w:val="00061A3D"/>
    <w:rsid w:val="00062D34"/>
    <w:rsid w:val="000630F1"/>
    <w:rsid w:val="000640BE"/>
    <w:rsid w:val="00064B07"/>
    <w:rsid w:val="00066D92"/>
    <w:rsid w:val="00067339"/>
    <w:rsid w:val="00070139"/>
    <w:rsid w:val="00071156"/>
    <w:rsid w:val="00072EF7"/>
    <w:rsid w:val="00074157"/>
    <w:rsid w:val="000748EA"/>
    <w:rsid w:val="000749D2"/>
    <w:rsid w:val="000759E4"/>
    <w:rsid w:val="0007672C"/>
    <w:rsid w:val="00076C15"/>
    <w:rsid w:val="00076F39"/>
    <w:rsid w:val="000775A2"/>
    <w:rsid w:val="000779BC"/>
    <w:rsid w:val="00082E2F"/>
    <w:rsid w:val="00083006"/>
    <w:rsid w:val="0008357C"/>
    <w:rsid w:val="00084C88"/>
    <w:rsid w:val="00085379"/>
    <w:rsid w:val="0008737D"/>
    <w:rsid w:val="0008752C"/>
    <w:rsid w:val="0009061D"/>
    <w:rsid w:val="00092720"/>
    <w:rsid w:val="00092B64"/>
    <w:rsid w:val="00093C4B"/>
    <w:rsid w:val="000950FA"/>
    <w:rsid w:val="00095186"/>
    <w:rsid w:val="00095224"/>
    <w:rsid w:val="000956FF"/>
    <w:rsid w:val="00095E5A"/>
    <w:rsid w:val="000966ED"/>
    <w:rsid w:val="00096AF8"/>
    <w:rsid w:val="000971B1"/>
    <w:rsid w:val="00097EFE"/>
    <w:rsid w:val="000A1C56"/>
    <w:rsid w:val="000A1F9D"/>
    <w:rsid w:val="000A1FD7"/>
    <w:rsid w:val="000A497E"/>
    <w:rsid w:val="000A49E7"/>
    <w:rsid w:val="000A6ACF"/>
    <w:rsid w:val="000B0364"/>
    <w:rsid w:val="000B0741"/>
    <w:rsid w:val="000B0877"/>
    <w:rsid w:val="000B14D9"/>
    <w:rsid w:val="000B26C7"/>
    <w:rsid w:val="000B2881"/>
    <w:rsid w:val="000B2A52"/>
    <w:rsid w:val="000B3F3D"/>
    <w:rsid w:val="000B4670"/>
    <w:rsid w:val="000B46B9"/>
    <w:rsid w:val="000B5224"/>
    <w:rsid w:val="000B693F"/>
    <w:rsid w:val="000B77C1"/>
    <w:rsid w:val="000B7D7A"/>
    <w:rsid w:val="000B7EA9"/>
    <w:rsid w:val="000C0170"/>
    <w:rsid w:val="000C04CA"/>
    <w:rsid w:val="000C057F"/>
    <w:rsid w:val="000C1B84"/>
    <w:rsid w:val="000C2154"/>
    <w:rsid w:val="000C3673"/>
    <w:rsid w:val="000C3B02"/>
    <w:rsid w:val="000C40AA"/>
    <w:rsid w:val="000C4840"/>
    <w:rsid w:val="000C5F87"/>
    <w:rsid w:val="000C7714"/>
    <w:rsid w:val="000D00C1"/>
    <w:rsid w:val="000D0544"/>
    <w:rsid w:val="000D10FE"/>
    <w:rsid w:val="000D187C"/>
    <w:rsid w:val="000D1BFA"/>
    <w:rsid w:val="000D1C4F"/>
    <w:rsid w:val="000D37FD"/>
    <w:rsid w:val="000D4821"/>
    <w:rsid w:val="000D4B8A"/>
    <w:rsid w:val="000D4EBC"/>
    <w:rsid w:val="000D5040"/>
    <w:rsid w:val="000D5265"/>
    <w:rsid w:val="000D599C"/>
    <w:rsid w:val="000D5CC0"/>
    <w:rsid w:val="000D5EC9"/>
    <w:rsid w:val="000D763E"/>
    <w:rsid w:val="000E3A6D"/>
    <w:rsid w:val="000E3D2E"/>
    <w:rsid w:val="000E5A15"/>
    <w:rsid w:val="000E5DE9"/>
    <w:rsid w:val="000E5FB4"/>
    <w:rsid w:val="000E5FC5"/>
    <w:rsid w:val="000E7BFF"/>
    <w:rsid w:val="000F0C5D"/>
    <w:rsid w:val="000F1652"/>
    <w:rsid w:val="000F270A"/>
    <w:rsid w:val="000F3C0B"/>
    <w:rsid w:val="000F3FFF"/>
    <w:rsid w:val="000F56DC"/>
    <w:rsid w:val="000F5C17"/>
    <w:rsid w:val="000F5FD7"/>
    <w:rsid w:val="000F627A"/>
    <w:rsid w:val="000F69B2"/>
    <w:rsid w:val="000F76F9"/>
    <w:rsid w:val="0010042E"/>
    <w:rsid w:val="00100B90"/>
    <w:rsid w:val="00100F8C"/>
    <w:rsid w:val="0010388A"/>
    <w:rsid w:val="00103D6F"/>
    <w:rsid w:val="00105E2E"/>
    <w:rsid w:val="00107BA9"/>
    <w:rsid w:val="001103AD"/>
    <w:rsid w:val="00110426"/>
    <w:rsid w:val="00110DD3"/>
    <w:rsid w:val="00111539"/>
    <w:rsid w:val="0011218D"/>
    <w:rsid w:val="00112318"/>
    <w:rsid w:val="001128A7"/>
    <w:rsid w:val="00112C15"/>
    <w:rsid w:val="00113653"/>
    <w:rsid w:val="00113A53"/>
    <w:rsid w:val="00114A44"/>
    <w:rsid w:val="00114DFE"/>
    <w:rsid w:val="001153FE"/>
    <w:rsid w:val="001161DE"/>
    <w:rsid w:val="00116AED"/>
    <w:rsid w:val="00122983"/>
    <w:rsid w:val="00122D83"/>
    <w:rsid w:val="0012303B"/>
    <w:rsid w:val="00124BDA"/>
    <w:rsid w:val="001257BC"/>
    <w:rsid w:val="0012667E"/>
    <w:rsid w:val="001268C4"/>
    <w:rsid w:val="00126B3C"/>
    <w:rsid w:val="0012781E"/>
    <w:rsid w:val="00127AAC"/>
    <w:rsid w:val="00127F2C"/>
    <w:rsid w:val="00130619"/>
    <w:rsid w:val="00130C64"/>
    <w:rsid w:val="00131899"/>
    <w:rsid w:val="0013246E"/>
    <w:rsid w:val="00132C6F"/>
    <w:rsid w:val="001336E6"/>
    <w:rsid w:val="00134C14"/>
    <w:rsid w:val="00136261"/>
    <w:rsid w:val="00137589"/>
    <w:rsid w:val="0014043B"/>
    <w:rsid w:val="001413DD"/>
    <w:rsid w:val="00141804"/>
    <w:rsid w:val="00142795"/>
    <w:rsid w:val="00143DCC"/>
    <w:rsid w:val="00145AFA"/>
    <w:rsid w:val="00145E3B"/>
    <w:rsid w:val="00147745"/>
    <w:rsid w:val="00151898"/>
    <w:rsid w:val="00151A72"/>
    <w:rsid w:val="001530D4"/>
    <w:rsid w:val="00153C0C"/>
    <w:rsid w:val="00154065"/>
    <w:rsid w:val="00154553"/>
    <w:rsid w:val="00154E29"/>
    <w:rsid w:val="00154F35"/>
    <w:rsid w:val="00155009"/>
    <w:rsid w:val="001560FF"/>
    <w:rsid w:val="0015630C"/>
    <w:rsid w:val="00156AA1"/>
    <w:rsid w:val="001578E7"/>
    <w:rsid w:val="00157E6D"/>
    <w:rsid w:val="00162358"/>
    <w:rsid w:val="00162A2C"/>
    <w:rsid w:val="001631E9"/>
    <w:rsid w:val="00163269"/>
    <w:rsid w:val="0016362F"/>
    <w:rsid w:val="0016381E"/>
    <w:rsid w:val="00163AF9"/>
    <w:rsid w:val="00164091"/>
    <w:rsid w:val="001640A7"/>
    <w:rsid w:val="00164150"/>
    <w:rsid w:val="00164AD2"/>
    <w:rsid w:val="00165278"/>
    <w:rsid w:val="001662E4"/>
    <w:rsid w:val="00167313"/>
    <w:rsid w:val="00170D26"/>
    <w:rsid w:val="00170F38"/>
    <w:rsid w:val="00170FA0"/>
    <w:rsid w:val="00171A52"/>
    <w:rsid w:val="00172045"/>
    <w:rsid w:val="00172BD1"/>
    <w:rsid w:val="00172C6B"/>
    <w:rsid w:val="001732BA"/>
    <w:rsid w:val="0017486E"/>
    <w:rsid w:val="00174D63"/>
    <w:rsid w:val="00174F17"/>
    <w:rsid w:val="0017525F"/>
    <w:rsid w:val="00175A1C"/>
    <w:rsid w:val="00176D4D"/>
    <w:rsid w:val="001775B0"/>
    <w:rsid w:val="001809B0"/>
    <w:rsid w:val="0018204D"/>
    <w:rsid w:val="00183A5B"/>
    <w:rsid w:val="00184093"/>
    <w:rsid w:val="00185307"/>
    <w:rsid w:val="001865A9"/>
    <w:rsid w:val="00186979"/>
    <w:rsid w:val="00186AF9"/>
    <w:rsid w:val="001874AF"/>
    <w:rsid w:val="00187553"/>
    <w:rsid w:val="001902D9"/>
    <w:rsid w:val="001904F5"/>
    <w:rsid w:val="001925C6"/>
    <w:rsid w:val="001929FD"/>
    <w:rsid w:val="0019367D"/>
    <w:rsid w:val="00195A9A"/>
    <w:rsid w:val="001A0BA7"/>
    <w:rsid w:val="001A1599"/>
    <w:rsid w:val="001A17C4"/>
    <w:rsid w:val="001A180F"/>
    <w:rsid w:val="001A2031"/>
    <w:rsid w:val="001A406D"/>
    <w:rsid w:val="001A43F6"/>
    <w:rsid w:val="001A495F"/>
    <w:rsid w:val="001A5DA4"/>
    <w:rsid w:val="001A6BE6"/>
    <w:rsid w:val="001B0358"/>
    <w:rsid w:val="001B1327"/>
    <w:rsid w:val="001B2101"/>
    <w:rsid w:val="001B221D"/>
    <w:rsid w:val="001B2649"/>
    <w:rsid w:val="001B26C0"/>
    <w:rsid w:val="001B296A"/>
    <w:rsid w:val="001B2B5C"/>
    <w:rsid w:val="001B4F9D"/>
    <w:rsid w:val="001B55EB"/>
    <w:rsid w:val="001B5E65"/>
    <w:rsid w:val="001B7735"/>
    <w:rsid w:val="001B7879"/>
    <w:rsid w:val="001C06CB"/>
    <w:rsid w:val="001C09BF"/>
    <w:rsid w:val="001C0CE1"/>
    <w:rsid w:val="001C158E"/>
    <w:rsid w:val="001C188A"/>
    <w:rsid w:val="001C23FB"/>
    <w:rsid w:val="001C2E1C"/>
    <w:rsid w:val="001C366E"/>
    <w:rsid w:val="001C4543"/>
    <w:rsid w:val="001C46CC"/>
    <w:rsid w:val="001C6C87"/>
    <w:rsid w:val="001C7054"/>
    <w:rsid w:val="001C75D1"/>
    <w:rsid w:val="001C7876"/>
    <w:rsid w:val="001C7B58"/>
    <w:rsid w:val="001C7EF5"/>
    <w:rsid w:val="001D1F34"/>
    <w:rsid w:val="001D2F5B"/>
    <w:rsid w:val="001D43CD"/>
    <w:rsid w:val="001D4B6F"/>
    <w:rsid w:val="001D55F4"/>
    <w:rsid w:val="001D5E03"/>
    <w:rsid w:val="001D607B"/>
    <w:rsid w:val="001D63BE"/>
    <w:rsid w:val="001D7E4E"/>
    <w:rsid w:val="001E0C98"/>
    <w:rsid w:val="001E0CB1"/>
    <w:rsid w:val="001E0EA5"/>
    <w:rsid w:val="001E14F5"/>
    <w:rsid w:val="001E1784"/>
    <w:rsid w:val="001E23E2"/>
    <w:rsid w:val="001E3326"/>
    <w:rsid w:val="001E46BE"/>
    <w:rsid w:val="001E476E"/>
    <w:rsid w:val="001E4854"/>
    <w:rsid w:val="001E4B71"/>
    <w:rsid w:val="001E4F08"/>
    <w:rsid w:val="001E56DE"/>
    <w:rsid w:val="001E593B"/>
    <w:rsid w:val="001E632D"/>
    <w:rsid w:val="001E6FB9"/>
    <w:rsid w:val="001E7056"/>
    <w:rsid w:val="001E7FE0"/>
    <w:rsid w:val="001F1280"/>
    <w:rsid w:val="001F1481"/>
    <w:rsid w:val="001F46AC"/>
    <w:rsid w:val="001F4EBE"/>
    <w:rsid w:val="001F4F43"/>
    <w:rsid w:val="001F5BAF"/>
    <w:rsid w:val="001F718A"/>
    <w:rsid w:val="001F7386"/>
    <w:rsid w:val="001F790C"/>
    <w:rsid w:val="001F7B01"/>
    <w:rsid w:val="00200351"/>
    <w:rsid w:val="002010CA"/>
    <w:rsid w:val="0020116A"/>
    <w:rsid w:val="0020119C"/>
    <w:rsid w:val="00201BB6"/>
    <w:rsid w:val="00202131"/>
    <w:rsid w:val="00202337"/>
    <w:rsid w:val="002027BF"/>
    <w:rsid w:val="00202817"/>
    <w:rsid w:val="00202EC6"/>
    <w:rsid w:val="00203AF0"/>
    <w:rsid w:val="00203B88"/>
    <w:rsid w:val="00203D92"/>
    <w:rsid w:val="00204A36"/>
    <w:rsid w:val="00205BC8"/>
    <w:rsid w:val="002066F4"/>
    <w:rsid w:val="0021151C"/>
    <w:rsid w:val="00211C3B"/>
    <w:rsid w:val="00211D02"/>
    <w:rsid w:val="0021241F"/>
    <w:rsid w:val="002125D1"/>
    <w:rsid w:val="002140D7"/>
    <w:rsid w:val="00214558"/>
    <w:rsid w:val="00215771"/>
    <w:rsid w:val="002159F4"/>
    <w:rsid w:val="00215AAC"/>
    <w:rsid w:val="002173F9"/>
    <w:rsid w:val="00220F73"/>
    <w:rsid w:val="00221CEE"/>
    <w:rsid w:val="00222641"/>
    <w:rsid w:val="00222BAD"/>
    <w:rsid w:val="0022304D"/>
    <w:rsid w:val="002233DB"/>
    <w:rsid w:val="00224556"/>
    <w:rsid w:val="00225915"/>
    <w:rsid w:val="00226F16"/>
    <w:rsid w:val="00227191"/>
    <w:rsid w:val="00227316"/>
    <w:rsid w:val="0023174F"/>
    <w:rsid w:val="002319AA"/>
    <w:rsid w:val="0023411A"/>
    <w:rsid w:val="0023421A"/>
    <w:rsid w:val="00235DC7"/>
    <w:rsid w:val="0023644E"/>
    <w:rsid w:val="00236A67"/>
    <w:rsid w:val="00240DBD"/>
    <w:rsid w:val="00242386"/>
    <w:rsid w:val="002424EA"/>
    <w:rsid w:val="00244554"/>
    <w:rsid w:val="00246E27"/>
    <w:rsid w:val="00250632"/>
    <w:rsid w:val="00250696"/>
    <w:rsid w:val="00250B5F"/>
    <w:rsid w:val="00250B90"/>
    <w:rsid w:val="00251938"/>
    <w:rsid w:val="00252971"/>
    <w:rsid w:val="00252C04"/>
    <w:rsid w:val="00253673"/>
    <w:rsid w:val="002538F7"/>
    <w:rsid w:val="00254844"/>
    <w:rsid w:val="00255E54"/>
    <w:rsid w:val="00256CFC"/>
    <w:rsid w:val="002576DE"/>
    <w:rsid w:val="00257773"/>
    <w:rsid w:val="00257CEF"/>
    <w:rsid w:val="002601B1"/>
    <w:rsid w:val="0026043F"/>
    <w:rsid w:val="00260840"/>
    <w:rsid w:val="00260918"/>
    <w:rsid w:val="00260D41"/>
    <w:rsid w:val="00260D50"/>
    <w:rsid w:val="00261441"/>
    <w:rsid w:val="0026145D"/>
    <w:rsid w:val="00261FAF"/>
    <w:rsid w:val="0026344C"/>
    <w:rsid w:val="0026353A"/>
    <w:rsid w:val="0026359A"/>
    <w:rsid w:val="002654F6"/>
    <w:rsid w:val="002656C7"/>
    <w:rsid w:val="00265C29"/>
    <w:rsid w:val="002675D2"/>
    <w:rsid w:val="00267A64"/>
    <w:rsid w:val="00267AA3"/>
    <w:rsid w:val="00267C73"/>
    <w:rsid w:val="00267E3D"/>
    <w:rsid w:val="0027064F"/>
    <w:rsid w:val="00270C85"/>
    <w:rsid w:val="002714E4"/>
    <w:rsid w:val="00271ABD"/>
    <w:rsid w:val="0027261A"/>
    <w:rsid w:val="00272C5A"/>
    <w:rsid w:val="002735E6"/>
    <w:rsid w:val="00273696"/>
    <w:rsid w:val="0027594A"/>
    <w:rsid w:val="00275BF7"/>
    <w:rsid w:val="002765F1"/>
    <w:rsid w:val="00276819"/>
    <w:rsid w:val="00277A0E"/>
    <w:rsid w:val="00277AF4"/>
    <w:rsid w:val="00277EDB"/>
    <w:rsid w:val="00280B14"/>
    <w:rsid w:val="0028245F"/>
    <w:rsid w:val="002824BB"/>
    <w:rsid w:val="002847CF"/>
    <w:rsid w:val="00284AFF"/>
    <w:rsid w:val="00284DEF"/>
    <w:rsid w:val="0028600B"/>
    <w:rsid w:val="002860B7"/>
    <w:rsid w:val="0028666F"/>
    <w:rsid w:val="002868F6"/>
    <w:rsid w:val="00286A85"/>
    <w:rsid w:val="00290B9A"/>
    <w:rsid w:val="0029157D"/>
    <w:rsid w:val="00292040"/>
    <w:rsid w:val="002923B5"/>
    <w:rsid w:val="00292560"/>
    <w:rsid w:val="002939E2"/>
    <w:rsid w:val="00293AEC"/>
    <w:rsid w:val="00294788"/>
    <w:rsid w:val="00294BA9"/>
    <w:rsid w:val="00296053"/>
    <w:rsid w:val="00296382"/>
    <w:rsid w:val="00297290"/>
    <w:rsid w:val="002A0689"/>
    <w:rsid w:val="002A1411"/>
    <w:rsid w:val="002A2415"/>
    <w:rsid w:val="002A26CF"/>
    <w:rsid w:val="002A4006"/>
    <w:rsid w:val="002A684C"/>
    <w:rsid w:val="002A6BE8"/>
    <w:rsid w:val="002A6E81"/>
    <w:rsid w:val="002A6F80"/>
    <w:rsid w:val="002A76FB"/>
    <w:rsid w:val="002A7C5B"/>
    <w:rsid w:val="002B05CF"/>
    <w:rsid w:val="002B0A3D"/>
    <w:rsid w:val="002B1021"/>
    <w:rsid w:val="002B118A"/>
    <w:rsid w:val="002B19E0"/>
    <w:rsid w:val="002B1A18"/>
    <w:rsid w:val="002B2CB3"/>
    <w:rsid w:val="002B4136"/>
    <w:rsid w:val="002B48CC"/>
    <w:rsid w:val="002B4E0B"/>
    <w:rsid w:val="002B57DF"/>
    <w:rsid w:val="002B595C"/>
    <w:rsid w:val="002B5B04"/>
    <w:rsid w:val="002B5ECF"/>
    <w:rsid w:val="002B772B"/>
    <w:rsid w:val="002B7C50"/>
    <w:rsid w:val="002C0322"/>
    <w:rsid w:val="002C12F1"/>
    <w:rsid w:val="002C1DD9"/>
    <w:rsid w:val="002C204C"/>
    <w:rsid w:val="002C21C2"/>
    <w:rsid w:val="002C27DB"/>
    <w:rsid w:val="002C2CDF"/>
    <w:rsid w:val="002C3794"/>
    <w:rsid w:val="002C3EE7"/>
    <w:rsid w:val="002C5643"/>
    <w:rsid w:val="002C569F"/>
    <w:rsid w:val="002C6369"/>
    <w:rsid w:val="002C68B6"/>
    <w:rsid w:val="002C7180"/>
    <w:rsid w:val="002D06C9"/>
    <w:rsid w:val="002D10F3"/>
    <w:rsid w:val="002D2143"/>
    <w:rsid w:val="002D500F"/>
    <w:rsid w:val="002D5FBB"/>
    <w:rsid w:val="002D6E5A"/>
    <w:rsid w:val="002D714A"/>
    <w:rsid w:val="002D73BD"/>
    <w:rsid w:val="002D7670"/>
    <w:rsid w:val="002E0D5F"/>
    <w:rsid w:val="002E0E82"/>
    <w:rsid w:val="002E17A5"/>
    <w:rsid w:val="002E3287"/>
    <w:rsid w:val="002E34D8"/>
    <w:rsid w:val="002E456C"/>
    <w:rsid w:val="002E46C3"/>
    <w:rsid w:val="002E4FDF"/>
    <w:rsid w:val="002E5713"/>
    <w:rsid w:val="002E5A36"/>
    <w:rsid w:val="002E6B1C"/>
    <w:rsid w:val="002F0076"/>
    <w:rsid w:val="002F1631"/>
    <w:rsid w:val="002F1685"/>
    <w:rsid w:val="002F18DE"/>
    <w:rsid w:val="002F4881"/>
    <w:rsid w:val="002F4B35"/>
    <w:rsid w:val="002F68C5"/>
    <w:rsid w:val="002F7045"/>
    <w:rsid w:val="002F723C"/>
    <w:rsid w:val="002F774D"/>
    <w:rsid w:val="002F7ADA"/>
    <w:rsid w:val="0030056F"/>
    <w:rsid w:val="0030179E"/>
    <w:rsid w:val="00301EC3"/>
    <w:rsid w:val="00302AFE"/>
    <w:rsid w:val="0030356A"/>
    <w:rsid w:val="00304673"/>
    <w:rsid w:val="003051DC"/>
    <w:rsid w:val="003063CB"/>
    <w:rsid w:val="00307159"/>
    <w:rsid w:val="003075F8"/>
    <w:rsid w:val="00310D15"/>
    <w:rsid w:val="003121B0"/>
    <w:rsid w:val="0031227B"/>
    <w:rsid w:val="00312614"/>
    <w:rsid w:val="00312FD7"/>
    <w:rsid w:val="00313280"/>
    <w:rsid w:val="00313EF4"/>
    <w:rsid w:val="00315AD7"/>
    <w:rsid w:val="00316101"/>
    <w:rsid w:val="00316F61"/>
    <w:rsid w:val="00325EA7"/>
    <w:rsid w:val="00326813"/>
    <w:rsid w:val="00327000"/>
    <w:rsid w:val="0032738E"/>
    <w:rsid w:val="003276E3"/>
    <w:rsid w:val="003277E1"/>
    <w:rsid w:val="003307EB"/>
    <w:rsid w:val="00330B66"/>
    <w:rsid w:val="003321AC"/>
    <w:rsid w:val="003326FD"/>
    <w:rsid w:val="003339E2"/>
    <w:rsid w:val="003345BE"/>
    <w:rsid w:val="003347F1"/>
    <w:rsid w:val="003353DB"/>
    <w:rsid w:val="00336C63"/>
    <w:rsid w:val="00340D85"/>
    <w:rsid w:val="00340F3F"/>
    <w:rsid w:val="003411C1"/>
    <w:rsid w:val="00341A53"/>
    <w:rsid w:val="00341EB0"/>
    <w:rsid w:val="00342C81"/>
    <w:rsid w:val="0034317F"/>
    <w:rsid w:val="00343A59"/>
    <w:rsid w:val="00344892"/>
    <w:rsid w:val="00344899"/>
    <w:rsid w:val="00345314"/>
    <w:rsid w:val="00347399"/>
    <w:rsid w:val="003473B7"/>
    <w:rsid w:val="003475F6"/>
    <w:rsid w:val="00347762"/>
    <w:rsid w:val="00351122"/>
    <w:rsid w:val="00352C85"/>
    <w:rsid w:val="00354884"/>
    <w:rsid w:val="0035508F"/>
    <w:rsid w:val="0035565B"/>
    <w:rsid w:val="00355DB6"/>
    <w:rsid w:val="003569C6"/>
    <w:rsid w:val="003577C0"/>
    <w:rsid w:val="0036040F"/>
    <w:rsid w:val="00360AFF"/>
    <w:rsid w:val="00360E48"/>
    <w:rsid w:val="00360EA5"/>
    <w:rsid w:val="00362AD2"/>
    <w:rsid w:val="003641CA"/>
    <w:rsid w:val="0036647E"/>
    <w:rsid w:val="003665AA"/>
    <w:rsid w:val="00367095"/>
    <w:rsid w:val="003673D8"/>
    <w:rsid w:val="00370062"/>
    <w:rsid w:val="003709B7"/>
    <w:rsid w:val="00370BC7"/>
    <w:rsid w:val="00371AB6"/>
    <w:rsid w:val="00371CF8"/>
    <w:rsid w:val="003727E1"/>
    <w:rsid w:val="00372AB0"/>
    <w:rsid w:val="00372CCE"/>
    <w:rsid w:val="00373A3C"/>
    <w:rsid w:val="0037596C"/>
    <w:rsid w:val="00375A4D"/>
    <w:rsid w:val="0037705F"/>
    <w:rsid w:val="0037776C"/>
    <w:rsid w:val="00380914"/>
    <w:rsid w:val="00380C35"/>
    <w:rsid w:val="00380F11"/>
    <w:rsid w:val="00381E8B"/>
    <w:rsid w:val="003821CF"/>
    <w:rsid w:val="0038248D"/>
    <w:rsid w:val="00382623"/>
    <w:rsid w:val="00382ABE"/>
    <w:rsid w:val="00384758"/>
    <w:rsid w:val="003855F9"/>
    <w:rsid w:val="00386254"/>
    <w:rsid w:val="003879BD"/>
    <w:rsid w:val="00390BF2"/>
    <w:rsid w:val="0039103E"/>
    <w:rsid w:val="0039108B"/>
    <w:rsid w:val="00391889"/>
    <w:rsid w:val="003919BB"/>
    <w:rsid w:val="00392B62"/>
    <w:rsid w:val="003934F0"/>
    <w:rsid w:val="003935A3"/>
    <w:rsid w:val="00393BBB"/>
    <w:rsid w:val="003949FE"/>
    <w:rsid w:val="003963A7"/>
    <w:rsid w:val="003975FD"/>
    <w:rsid w:val="003A1A1D"/>
    <w:rsid w:val="003A2ECF"/>
    <w:rsid w:val="003A378F"/>
    <w:rsid w:val="003A4EDF"/>
    <w:rsid w:val="003A5217"/>
    <w:rsid w:val="003A582E"/>
    <w:rsid w:val="003A612E"/>
    <w:rsid w:val="003A627F"/>
    <w:rsid w:val="003A657C"/>
    <w:rsid w:val="003A6875"/>
    <w:rsid w:val="003A7A6B"/>
    <w:rsid w:val="003A7BD7"/>
    <w:rsid w:val="003A7F07"/>
    <w:rsid w:val="003B017E"/>
    <w:rsid w:val="003B0C1D"/>
    <w:rsid w:val="003B2819"/>
    <w:rsid w:val="003B533E"/>
    <w:rsid w:val="003B5EA3"/>
    <w:rsid w:val="003B5F74"/>
    <w:rsid w:val="003B6EF0"/>
    <w:rsid w:val="003B7BC2"/>
    <w:rsid w:val="003C2453"/>
    <w:rsid w:val="003C338E"/>
    <w:rsid w:val="003C356A"/>
    <w:rsid w:val="003C3890"/>
    <w:rsid w:val="003C4EBE"/>
    <w:rsid w:val="003D1FCC"/>
    <w:rsid w:val="003D2C86"/>
    <w:rsid w:val="003D38EE"/>
    <w:rsid w:val="003D3BB6"/>
    <w:rsid w:val="003D3CB0"/>
    <w:rsid w:val="003D478C"/>
    <w:rsid w:val="003D53F0"/>
    <w:rsid w:val="003D60B7"/>
    <w:rsid w:val="003D65EB"/>
    <w:rsid w:val="003D6643"/>
    <w:rsid w:val="003E03A3"/>
    <w:rsid w:val="003E3009"/>
    <w:rsid w:val="003E3AEE"/>
    <w:rsid w:val="003E4D85"/>
    <w:rsid w:val="003E521E"/>
    <w:rsid w:val="003E5A91"/>
    <w:rsid w:val="003E7026"/>
    <w:rsid w:val="003F0830"/>
    <w:rsid w:val="003F0ACF"/>
    <w:rsid w:val="003F2597"/>
    <w:rsid w:val="003F2675"/>
    <w:rsid w:val="003F33B1"/>
    <w:rsid w:val="003F394D"/>
    <w:rsid w:val="003F4E0E"/>
    <w:rsid w:val="003F5E39"/>
    <w:rsid w:val="003F660B"/>
    <w:rsid w:val="003F6668"/>
    <w:rsid w:val="003F6BAF"/>
    <w:rsid w:val="003F6D4D"/>
    <w:rsid w:val="003F6EAD"/>
    <w:rsid w:val="003F709E"/>
    <w:rsid w:val="00400663"/>
    <w:rsid w:val="00403514"/>
    <w:rsid w:val="0040371D"/>
    <w:rsid w:val="004038D6"/>
    <w:rsid w:val="004038E1"/>
    <w:rsid w:val="0040494B"/>
    <w:rsid w:val="0040634B"/>
    <w:rsid w:val="0040777A"/>
    <w:rsid w:val="00407811"/>
    <w:rsid w:val="00407908"/>
    <w:rsid w:val="00410F02"/>
    <w:rsid w:val="00411BCC"/>
    <w:rsid w:val="00411F21"/>
    <w:rsid w:val="00412229"/>
    <w:rsid w:val="004151C1"/>
    <w:rsid w:val="00415C14"/>
    <w:rsid w:val="00415ECB"/>
    <w:rsid w:val="00417A06"/>
    <w:rsid w:val="004210D5"/>
    <w:rsid w:val="004218BF"/>
    <w:rsid w:val="004226A7"/>
    <w:rsid w:val="00422824"/>
    <w:rsid w:val="00425CCF"/>
    <w:rsid w:val="00426603"/>
    <w:rsid w:val="00427E85"/>
    <w:rsid w:val="00430AF7"/>
    <w:rsid w:val="00430FDF"/>
    <w:rsid w:val="004314CE"/>
    <w:rsid w:val="00431C2C"/>
    <w:rsid w:val="00432B1F"/>
    <w:rsid w:val="00433480"/>
    <w:rsid w:val="004335A1"/>
    <w:rsid w:val="00433EF4"/>
    <w:rsid w:val="00435082"/>
    <w:rsid w:val="00435748"/>
    <w:rsid w:val="00436992"/>
    <w:rsid w:val="004377E6"/>
    <w:rsid w:val="004402DF"/>
    <w:rsid w:val="00440444"/>
    <w:rsid w:val="004417D5"/>
    <w:rsid w:val="0044212C"/>
    <w:rsid w:val="00443C04"/>
    <w:rsid w:val="00446C3C"/>
    <w:rsid w:val="0044786C"/>
    <w:rsid w:val="00447F15"/>
    <w:rsid w:val="00451D98"/>
    <w:rsid w:val="004520A9"/>
    <w:rsid w:val="00452F6A"/>
    <w:rsid w:val="0045345C"/>
    <w:rsid w:val="00454586"/>
    <w:rsid w:val="004546CF"/>
    <w:rsid w:val="00456D99"/>
    <w:rsid w:val="0045757F"/>
    <w:rsid w:val="004602EB"/>
    <w:rsid w:val="004606FE"/>
    <w:rsid w:val="004651E4"/>
    <w:rsid w:val="00466B3C"/>
    <w:rsid w:val="00467350"/>
    <w:rsid w:val="00470A80"/>
    <w:rsid w:val="004713C5"/>
    <w:rsid w:val="00471B78"/>
    <w:rsid w:val="0047246B"/>
    <w:rsid w:val="00472979"/>
    <w:rsid w:val="00474A77"/>
    <w:rsid w:val="004750E7"/>
    <w:rsid w:val="0047583D"/>
    <w:rsid w:val="00475F4E"/>
    <w:rsid w:val="00477EE3"/>
    <w:rsid w:val="004800F2"/>
    <w:rsid w:val="004802CE"/>
    <w:rsid w:val="00481AD3"/>
    <w:rsid w:val="00482DA9"/>
    <w:rsid w:val="00483197"/>
    <w:rsid w:val="00483446"/>
    <w:rsid w:val="00483533"/>
    <w:rsid w:val="00483AA3"/>
    <w:rsid w:val="00483FF5"/>
    <w:rsid w:val="004844E2"/>
    <w:rsid w:val="00484550"/>
    <w:rsid w:val="00484834"/>
    <w:rsid w:val="00484949"/>
    <w:rsid w:val="00484B8D"/>
    <w:rsid w:val="00484BFB"/>
    <w:rsid w:val="00484C77"/>
    <w:rsid w:val="00484FA9"/>
    <w:rsid w:val="00485316"/>
    <w:rsid w:val="00486893"/>
    <w:rsid w:val="00486B00"/>
    <w:rsid w:val="004871EA"/>
    <w:rsid w:val="004872FB"/>
    <w:rsid w:val="00487A0B"/>
    <w:rsid w:val="00487A35"/>
    <w:rsid w:val="00487A42"/>
    <w:rsid w:val="0049052B"/>
    <w:rsid w:val="00491631"/>
    <w:rsid w:val="00493F07"/>
    <w:rsid w:val="0049424B"/>
    <w:rsid w:val="004947E4"/>
    <w:rsid w:val="00495CE1"/>
    <w:rsid w:val="00496746"/>
    <w:rsid w:val="0049687C"/>
    <w:rsid w:val="00496D88"/>
    <w:rsid w:val="004A146B"/>
    <w:rsid w:val="004A49F5"/>
    <w:rsid w:val="004A5A93"/>
    <w:rsid w:val="004A6089"/>
    <w:rsid w:val="004A6E6A"/>
    <w:rsid w:val="004A6F88"/>
    <w:rsid w:val="004A7C68"/>
    <w:rsid w:val="004B0D01"/>
    <w:rsid w:val="004B15A7"/>
    <w:rsid w:val="004B214D"/>
    <w:rsid w:val="004B2325"/>
    <w:rsid w:val="004B67FD"/>
    <w:rsid w:val="004B6956"/>
    <w:rsid w:val="004B6E57"/>
    <w:rsid w:val="004C0DCD"/>
    <w:rsid w:val="004C1C16"/>
    <w:rsid w:val="004C21BD"/>
    <w:rsid w:val="004C2514"/>
    <w:rsid w:val="004C27E0"/>
    <w:rsid w:val="004C2E95"/>
    <w:rsid w:val="004C5479"/>
    <w:rsid w:val="004C649F"/>
    <w:rsid w:val="004C76A3"/>
    <w:rsid w:val="004D0446"/>
    <w:rsid w:val="004D077E"/>
    <w:rsid w:val="004D2B01"/>
    <w:rsid w:val="004D3B09"/>
    <w:rsid w:val="004D5196"/>
    <w:rsid w:val="004D5472"/>
    <w:rsid w:val="004D58F5"/>
    <w:rsid w:val="004D652E"/>
    <w:rsid w:val="004E2298"/>
    <w:rsid w:val="004E2D64"/>
    <w:rsid w:val="004E30A9"/>
    <w:rsid w:val="004E30C1"/>
    <w:rsid w:val="004E3F4C"/>
    <w:rsid w:val="004E627C"/>
    <w:rsid w:val="004E64FC"/>
    <w:rsid w:val="004E675C"/>
    <w:rsid w:val="004F1BC1"/>
    <w:rsid w:val="004F33DE"/>
    <w:rsid w:val="004F3835"/>
    <w:rsid w:val="004F3BAD"/>
    <w:rsid w:val="004F3CD4"/>
    <w:rsid w:val="004F4006"/>
    <w:rsid w:val="004F4BA3"/>
    <w:rsid w:val="004F4C72"/>
    <w:rsid w:val="004F545A"/>
    <w:rsid w:val="004F5D0A"/>
    <w:rsid w:val="004F7C57"/>
    <w:rsid w:val="00500CEA"/>
    <w:rsid w:val="005018DD"/>
    <w:rsid w:val="00502DFE"/>
    <w:rsid w:val="005033C6"/>
    <w:rsid w:val="0050427A"/>
    <w:rsid w:val="00504977"/>
    <w:rsid w:val="00504C9D"/>
    <w:rsid w:val="00506400"/>
    <w:rsid w:val="00507048"/>
    <w:rsid w:val="00507229"/>
    <w:rsid w:val="00507CBE"/>
    <w:rsid w:val="005129EB"/>
    <w:rsid w:val="005138D5"/>
    <w:rsid w:val="0051451B"/>
    <w:rsid w:val="005145EE"/>
    <w:rsid w:val="00515D68"/>
    <w:rsid w:val="0052045D"/>
    <w:rsid w:val="0052315D"/>
    <w:rsid w:val="0052332B"/>
    <w:rsid w:val="005246B8"/>
    <w:rsid w:val="005249D4"/>
    <w:rsid w:val="00525CC1"/>
    <w:rsid w:val="00526B1B"/>
    <w:rsid w:val="00526D5F"/>
    <w:rsid w:val="005305A8"/>
    <w:rsid w:val="005312EA"/>
    <w:rsid w:val="00531C1E"/>
    <w:rsid w:val="0053258E"/>
    <w:rsid w:val="005325F7"/>
    <w:rsid w:val="0053284D"/>
    <w:rsid w:val="0053303C"/>
    <w:rsid w:val="00533195"/>
    <w:rsid w:val="0053366B"/>
    <w:rsid w:val="0053385C"/>
    <w:rsid w:val="00534A94"/>
    <w:rsid w:val="00535419"/>
    <w:rsid w:val="00535593"/>
    <w:rsid w:val="0053619E"/>
    <w:rsid w:val="00536C21"/>
    <w:rsid w:val="00540899"/>
    <w:rsid w:val="00540AEB"/>
    <w:rsid w:val="00540E4F"/>
    <w:rsid w:val="00541E12"/>
    <w:rsid w:val="00541EAF"/>
    <w:rsid w:val="00542278"/>
    <w:rsid w:val="00546D82"/>
    <w:rsid w:val="0054700F"/>
    <w:rsid w:val="00547ED9"/>
    <w:rsid w:val="005503F0"/>
    <w:rsid w:val="005504CC"/>
    <w:rsid w:val="0055101C"/>
    <w:rsid w:val="00551782"/>
    <w:rsid w:val="00551B22"/>
    <w:rsid w:val="00553586"/>
    <w:rsid w:val="00553A2C"/>
    <w:rsid w:val="00555A04"/>
    <w:rsid w:val="00555BA8"/>
    <w:rsid w:val="00555E45"/>
    <w:rsid w:val="00556D4C"/>
    <w:rsid w:val="0056052B"/>
    <w:rsid w:val="00561228"/>
    <w:rsid w:val="00561EEE"/>
    <w:rsid w:val="00563C26"/>
    <w:rsid w:val="0056489C"/>
    <w:rsid w:val="00565C61"/>
    <w:rsid w:val="00565C9D"/>
    <w:rsid w:val="00567721"/>
    <w:rsid w:val="00567C53"/>
    <w:rsid w:val="00570E0F"/>
    <w:rsid w:val="00570F1E"/>
    <w:rsid w:val="00571007"/>
    <w:rsid w:val="005727D5"/>
    <w:rsid w:val="00574549"/>
    <w:rsid w:val="00575A78"/>
    <w:rsid w:val="00580A0E"/>
    <w:rsid w:val="00582A1A"/>
    <w:rsid w:val="005839A2"/>
    <w:rsid w:val="00584D81"/>
    <w:rsid w:val="00585608"/>
    <w:rsid w:val="00586D1A"/>
    <w:rsid w:val="00590DB9"/>
    <w:rsid w:val="00591DA0"/>
    <w:rsid w:val="00592956"/>
    <w:rsid w:val="00596992"/>
    <w:rsid w:val="005969B1"/>
    <w:rsid w:val="00596F5B"/>
    <w:rsid w:val="005A05F9"/>
    <w:rsid w:val="005A08FB"/>
    <w:rsid w:val="005A0E0A"/>
    <w:rsid w:val="005A10CD"/>
    <w:rsid w:val="005A231B"/>
    <w:rsid w:val="005A25B1"/>
    <w:rsid w:val="005A2D99"/>
    <w:rsid w:val="005A5B41"/>
    <w:rsid w:val="005A6894"/>
    <w:rsid w:val="005B093E"/>
    <w:rsid w:val="005B193F"/>
    <w:rsid w:val="005B3651"/>
    <w:rsid w:val="005B3822"/>
    <w:rsid w:val="005B39F1"/>
    <w:rsid w:val="005B4C01"/>
    <w:rsid w:val="005B5F24"/>
    <w:rsid w:val="005B6CDE"/>
    <w:rsid w:val="005B7E28"/>
    <w:rsid w:val="005C0494"/>
    <w:rsid w:val="005C135F"/>
    <w:rsid w:val="005C268C"/>
    <w:rsid w:val="005C294C"/>
    <w:rsid w:val="005C3942"/>
    <w:rsid w:val="005C3B66"/>
    <w:rsid w:val="005C5509"/>
    <w:rsid w:val="005C58BF"/>
    <w:rsid w:val="005C65D4"/>
    <w:rsid w:val="005C76C3"/>
    <w:rsid w:val="005D0510"/>
    <w:rsid w:val="005D07B5"/>
    <w:rsid w:val="005D084C"/>
    <w:rsid w:val="005D0CDC"/>
    <w:rsid w:val="005D144C"/>
    <w:rsid w:val="005D1A31"/>
    <w:rsid w:val="005D2339"/>
    <w:rsid w:val="005D2FA5"/>
    <w:rsid w:val="005D3432"/>
    <w:rsid w:val="005D36A7"/>
    <w:rsid w:val="005D4D00"/>
    <w:rsid w:val="005D660A"/>
    <w:rsid w:val="005D736A"/>
    <w:rsid w:val="005E0572"/>
    <w:rsid w:val="005E122A"/>
    <w:rsid w:val="005E2B67"/>
    <w:rsid w:val="005E3141"/>
    <w:rsid w:val="005E54D7"/>
    <w:rsid w:val="005E556C"/>
    <w:rsid w:val="005E6CF8"/>
    <w:rsid w:val="005E797D"/>
    <w:rsid w:val="005E7C79"/>
    <w:rsid w:val="005F0780"/>
    <w:rsid w:val="005F0D58"/>
    <w:rsid w:val="005F1170"/>
    <w:rsid w:val="005F18A3"/>
    <w:rsid w:val="005F24F0"/>
    <w:rsid w:val="005F2F3F"/>
    <w:rsid w:val="005F31CE"/>
    <w:rsid w:val="005F34E8"/>
    <w:rsid w:val="005F35D5"/>
    <w:rsid w:val="005F3EA5"/>
    <w:rsid w:val="005F46CD"/>
    <w:rsid w:val="005F4E6F"/>
    <w:rsid w:val="005F53B0"/>
    <w:rsid w:val="005F56A8"/>
    <w:rsid w:val="005F5F51"/>
    <w:rsid w:val="005F651D"/>
    <w:rsid w:val="005F6741"/>
    <w:rsid w:val="005F6E30"/>
    <w:rsid w:val="005F762B"/>
    <w:rsid w:val="005F7753"/>
    <w:rsid w:val="005F775A"/>
    <w:rsid w:val="005F7E85"/>
    <w:rsid w:val="00600364"/>
    <w:rsid w:val="00600F10"/>
    <w:rsid w:val="006012B0"/>
    <w:rsid w:val="00602629"/>
    <w:rsid w:val="00603355"/>
    <w:rsid w:val="00603AEA"/>
    <w:rsid w:val="0060458F"/>
    <w:rsid w:val="00604D30"/>
    <w:rsid w:val="006051DC"/>
    <w:rsid w:val="00605AA5"/>
    <w:rsid w:val="006061E6"/>
    <w:rsid w:val="006066F4"/>
    <w:rsid w:val="00606EEE"/>
    <w:rsid w:val="00607891"/>
    <w:rsid w:val="0061153A"/>
    <w:rsid w:val="00611CC9"/>
    <w:rsid w:val="00611FBB"/>
    <w:rsid w:val="0061228C"/>
    <w:rsid w:val="00612732"/>
    <w:rsid w:val="006138AC"/>
    <w:rsid w:val="00613BDC"/>
    <w:rsid w:val="00614086"/>
    <w:rsid w:val="00614543"/>
    <w:rsid w:val="006145F4"/>
    <w:rsid w:val="00614F99"/>
    <w:rsid w:val="0061508D"/>
    <w:rsid w:val="006157B3"/>
    <w:rsid w:val="00616AEC"/>
    <w:rsid w:val="0061708B"/>
    <w:rsid w:val="0061709A"/>
    <w:rsid w:val="006171DE"/>
    <w:rsid w:val="00617413"/>
    <w:rsid w:val="006174B1"/>
    <w:rsid w:val="00617732"/>
    <w:rsid w:val="00617E66"/>
    <w:rsid w:val="0062035B"/>
    <w:rsid w:val="00620571"/>
    <w:rsid w:val="00622F6B"/>
    <w:rsid w:val="0062325A"/>
    <w:rsid w:val="00624ECF"/>
    <w:rsid w:val="006258F1"/>
    <w:rsid w:val="006272F7"/>
    <w:rsid w:val="00627EE2"/>
    <w:rsid w:val="0063129B"/>
    <w:rsid w:val="006314CA"/>
    <w:rsid w:val="00631908"/>
    <w:rsid w:val="0063207C"/>
    <w:rsid w:val="006323F6"/>
    <w:rsid w:val="0063244D"/>
    <w:rsid w:val="00632E9D"/>
    <w:rsid w:val="006335E5"/>
    <w:rsid w:val="006338A1"/>
    <w:rsid w:val="00633C3E"/>
    <w:rsid w:val="00633EFD"/>
    <w:rsid w:val="00634401"/>
    <w:rsid w:val="006346EA"/>
    <w:rsid w:val="00634FCB"/>
    <w:rsid w:val="006361EB"/>
    <w:rsid w:val="00636A2B"/>
    <w:rsid w:val="006370A8"/>
    <w:rsid w:val="006374C4"/>
    <w:rsid w:val="006400A2"/>
    <w:rsid w:val="00642734"/>
    <w:rsid w:val="00643DC7"/>
    <w:rsid w:val="00644187"/>
    <w:rsid w:val="00644A47"/>
    <w:rsid w:val="0064523E"/>
    <w:rsid w:val="00647DFB"/>
    <w:rsid w:val="00647FA2"/>
    <w:rsid w:val="00650938"/>
    <w:rsid w:val="0065135A"/>
    <w:rsid w:val="0065275C"/>
    <w:rsid w:val="0065293E"/>
    <w:rsid w:val="00653E6D"/>
    <w:rsid w:val="00653FC2"/>
    <w:rsid w:val="00654289"/>
    <w:rsid w:val="0065467B"/>
    <w:rsid w:val="00654694"/>
    <w:rsid w:val="00654772"/>
    <w:rsid w:val="006548D1"/>
    <w:rsid w:val="00655357"/>
    <w:rsid w:val="006553BC"/>
    <w:rsid w:val="006554F7"/>
    <w:rsid w:val="00655752"/>
    <w:rsid w:val="0065597F"/>
    <w:rsid w:val="00655ACC"/>
    <w:rsid w:val="00656126"/>
    <w:rsid w:val="00657511"/>
    <w:rsid w:val="00657BB2"/>
    <w:rsid w:val="0066118E"/>
    <w:rsid w:val="00664A59"/>
    <w:rsid w:val="006651AF"/>
    <w:rsid w:val="00665946"/>
    <w:rsid w:val="0066758D"/>
    <w:rsid w:val="006676CB"/>
    <w:rsid w:val="00667889"/>
    <w:rsid w:val="006700DA"/>
    <w:rsid w:val="0067034A"/>
    <w:rsid w:val="006703F2"/>
    <w:rsid w:val="00671480"/>
    <w:rsid w:val="006728BF"/>
    <w:rsid w:val="006735D7"/>
    <w:rsid w:val="006735E3"/>
    <w:rsid w:val="00673C2D"/>
    <w:rsid w:val="00673DFD"/>
    <w:rsid w:val="006743FC"/>
    <w:rsid w:val="00674A1D"/>
    <w:rsid w:val="00675B51"/>
    <w:rsid w:val="00675E30"/>
    <w:rsid w:val="00677626"/>
    <w:rsid w:val="00680FDE"/>
    <w:rsid w:val="00682B61"/>
    <w:rsid w:val="006845CC"/>
    <w:rsid w:val="00684C5B"/>
    <w:rsid w:val="00684D3B"/>
    <w:rsid w:val="006853BB"/>
    <w:rsid w:val="0068549A"/>
    <w:rsid w:val="00687049"/>
    <w:rsid w:val="00687E6E"/>
    <w:rsid w:val="00690B79"/>
    <w:rsid w:val="00690CE2"/>
    <w:rsid w:val="006912ED"/>
    <w:rsid w:val="0069131E"/>
    <w:rsid w:val="00692867"/>
    <w:rsid w:val="0069367C"/>
    <w:rsid w:val="00694281"/>
    <w:rsid w:val="0069438E"/>
    <w:rsid w:val="006957CD"/>
    <w:rsid w:val="006974B7"/>
    <w:rsid w:val="006A04E8"/>
    <w:rsid w:val="006A0830"/>
    <w:rsid w:val="006A27D6"/>
    <w:rsid w:val="006A2A1B"/>
    <w:rsid w:val="006A2BF9"/>
    <w:rsid w:val="006A37D3"/>
    <w:rsid w:val="006A389F"/>
    <w:rsid w:val="006A38FD"/>
    <w:rsid w:val="006A5507"/>
    <w:rsid w:val="006A6031"/>
    <w:rsid w:val="006A6643"/>
    <w:rsid w:val="006A7205"/>
    <w:rsid w:val="006A7255"/>
    <w:rsid w:val="006A75E4"/>
    <w:rsid w:val="006B0581"/>
    <w:rsid w:val="006B1412"/>
    <w:rsid w:val="006B15DB"/>
    <w:rsid w:val="006B1812"/>
    <w:rsid w:val="006B1C01"/>
    <w:rsid w:val="006B1F01"/>
    <w:rsid w:val="006B32E8"/>
    <w:rsid w:val="006B4164"/>
    <w:rsid w:val="006B43ED"/>
    <w:rsid w:val="006B54EC"/>
    <w:rsid w:val="006B6365"/>
    <w:rsid w:val="006B6FB8"/>
    <w:rsid w:val="006B7F8C"/>
    <w:rsid w:val="006C0721"/>
    <w:rsid w:val="006C0AC9"/>
    <w:rsid w:val="006C0F05"/>
    <w:rsid w:val="006C24EE"/>
    <w:rsid w:val="006C2886"/>
    <w:rsid w:val="006C4146"/>
    <w:rsid w:val="006C472F"/>
    <w:rsid w:val="006C49A6"/>
    <w:rsid w:val="006C4F72"/>
    <w:rsid w:val="006C5F0E"/>
    <w:rsid w:val="006C6051"/>
    <w:rsid w:val="006C7172"/>
    <w:rsid w:val="006C7212"/>
    <w:rsid w:val="006D0231"/>
    <w:rsid w:val="006D05DB"/>
    <w:rsid w:val="006D0E85"/>
    <w:rsid w:val="006D1CED"/>
    <w:rsid w:val="006D26FB"/>
    <w:rsid w:val="006D32FD"/>
    <w:rsid w:val="006D3444"/>
    <w:rsid w:val="006D391F"/>
    <w:rsid w:val="006D4FBC"/>
    <w:rsid w:val="006D5269"/>
    <w:rsid w:val="006D58CC"/>
    <w:rsid w:val="006D7830"/>
    <w:rsid w:val="006E02A6"/>
    <w:rsid w:val="006E032F"/>
    <w:rsid w:val="006E17E2"/>
    <w:rsid w:val="006E1D10"/>
    <w:rsid w:val="006E1EFE"/>
    <w:rsid w:val="006E2440"/>
    <w:rsid w:val="006E37F0"/>
    <w:rsid w:val="006E4372"/>
    <w:rsid w:val="006E45C8"/>
    <w:rsid w:val="006E6BFC"/>
    <w:rsid w:val="006E75F4"/>
    <w:rsid w:val="006F0C70"/>
    <w:rsid w:val="006F11FF"/>
    <w:rsid w:val="006F124B"/>
    <w:rsid w:val="006F1FA1"/>
    <w:rsid w:val="006F20A7"/>
    <w:rsid w:val="006F2993"/>
    <w:rsid w:val="006F2B3D"/>
    <w:rsid w:val="006F2E69"/>
    <w:rsid w:val="006F63E6"/>
    <w:rsid w:val="006F6477"/>
    <w:rsid w:val="006F64F7"/>
    <w:rsid w:val="006F6CD5"/>
    <w:rsid w:val="006F6E7D"/>
    <w:rsid w:val="006F7ACE"/>
    <w:rsid w:val="00700EFC"/>
    <w:rsid w:val="00701467"/>
    <w:rsid w:val="007028BC"/>
    <w:rsid w:val="00702B72"/>
    <w:rsid w:val="007032C2"/>
    <w:rsid w:val="0070397B"/>
    <w:rsid w:val="007049B4"/>
    <w:rsid w:val="00706523"/>
    <w:rsid w:val="00706D92"/>
    <w:rsid w:val="00707222"/>
    <w:rsid w:val="00707715"/>
    <w:rsid w:val="00707A01"/>
    <w:rsid w:val="00707C96"/>
    <w:rsid w:val="00707FAD"/>
    <w:rsid w:val="007105C9"/>
    <w:rsid w:val="0071147E"/>
    <w:rsid w:val="00711805"/>
    <w:rsid w:val="007118B1"/>
    <w:rsid w:val="007122D3"/>
    <w:rsid w:val="00712395"/>
    <w:rsid w:val="00712A8B"/>
    <w:rsid w:val="0071345A"/>
    <w:rsid w:val="0071403B"/>
    <w:rsid w:val="00714231"/>
    <w:rsid w:val="00714C90"/>
    <w:rsid w:val="00715AB7"/>
    <w:rsid w:val="00715F3D"/>
    <w:rsid w:val="00716D0B"/>
    <w:rsid w:val="007200A6"/>
    <w:rsid w:val="007203B7"/>
    <w:rsid w:val="00721B65"/>
    <w:rsid w:val="00722E40"/>
    <w:rsid w:val="00722E68"/>
    <w:rsid w:val="00723015"/>
    <w:rsid w:val="00723266"/>
    <w:rsid w:val="00724D46"/>
    <w:rsid w:val="00724F09"/>
    <w:rsid w:val="0072593B"/>
    <w:rsid w:val="00725CD9"/>
    <w:rsid w:val="00727021"/>
    <w:rsid w:val="00727575"/>
    <w:rsid w:val="0073287B"/>
    <w:rsid w:val="00733711"/>
    <w:rsid w:val="00734ED2"/>
    <w:rsid w:val="007357EC"/>
    <w:rsid w:val="00735E25"/>
    <w:rsid w:val="00736996"/>
    <w:rsid w:val="0073754E"/>
    <w:rsid w:val="0073783E"/>
    <w:rsid w:val="007402BC"/>
    <w:rsid w:val="0074089B"/>
    <w:rsid w:val="0074197D"/>
    <w:rsid w:val="0074528E"/>
    <w:rsid w:val="00746810"/>
    <w:rsid w:val="00746C22"/>
    <w:rsid w:val="00750396"/>
    <w:rsid w:val="007508CF"/>
    <w:rsid w:val="00750F97"/>
    <w:rsid w:val="007532AE"/>
    <w:rsid w:val="007535A6"/>
    <w:rsid w:val="007547C5"/>
    <w:rsid w:val="007555E9"/>
    <w:rsid w:val="00755A26"/>
    <w:rsid w:val="00756E38"/>
    <w:rsid w:val="007576E0"/>
    <w:rsid w:val="00762CDB"/>
    <w:rsid w:val="007630FB"/>
    <w:rsid w:val="007637D9"/>
    <w:rsid w:val="00763E98"/>
    <w:rsid w:val="007641BF"/>
    <w:rsid w:val="00764E76"/>
    <w:rsid w:val="00765439"/>
    <w:rsid w:val="0076774C"/>
    <w:rsid w:val="00770311"/>
    <w:rsid w:val="00770DDD"/>
    <w:rsid w:val="00771935"/>
    <w:rsid w:val="00771CCE"/>
    <w:rsid w:val="007731F7"/>
    <w:rsid w:val="00773CBA"/>
    <w:rsid w:val="00773D69"/>
    <w:rsid w:val="0077419A"/>
    <w:rsid w:val="00774C28"/>
    <w:rsid w:val="007769D3"/>
    <w:rsid w:val="00776B87"/>
    <w:rsid w:val="00776E7D"/>
    <w:rsid w:val="007778D6"/>
    <w:rsid w:val="007803B1"/>
    <w:rsid w:val="00780773"/>
    <w:rsid w:val="0078101C"/>
    <w:rsid w:val="00781912"/>
    <w:rsid w:val="00781B3F"/>
    <w:rsid w:val="0078223D"/>
    <w:rsid w:val="00782D75"/>
    <w:rsid w:val="00783248"/>
    <w:rsid w:val="007837B2"/>
    <w:rsid w:val="00783BC2"/>
    <w:rsid w:val="00784637"/>
    <w:rsid w:val="007864CA"/>
    <w:rsid w:val="00786DE7"/>
    <w:rsid w:val="00787D5D"/>
    <w:rsid w:val="00787D6F"/>
    <w:rsid w:val="00790980"/>
    <w:rsid w:val="007917DC"/>
    <w:rsid w:val="00791A82"/>
    <w:rsid w:val="00792536"/>
    <w:rsid w:val="00793722"/>
    <w:rsid w:val="00793812"/>
    <w:rsid w:val="007939E3"/>
    <w:rsid w:val="00794EE3"/>
    <w:rsid w:val="00796233"/>
    <w:rsid w:val="00796AC7"/>
    <w:rsid w:val="00797F6B"/>
    <w:rsid w:val="007A0431"/>
    <w:rsid w:val="007A33DC"/>
    <w:rsid w:val="007A5432"/>
    <w:rsid w:val="007A6C5F"/>
    <w:rsid w:val="007A7C11"/>
    <w:rsid w:val="007B086B"/>
    <w:rsid w:val="007B11BD"/>
    <w:rsid w:val="007B13F6"/>
    <w:rsid w:val="007B18C7"/>
    <w:rsid w:val="007B26FB"/>
    <w:rsid w:val="007B27B8"/>
    <w:rsid w:val="007B30DF"/>
    <w:rsid w:val="007B333C"/>
    <w:rsid w:val="007B49FE"/>
    <w:rsid w:val="007B52BE"/>
    <w:rsid w:val="007B77A3"/>
    <w:rsid w:val="007B7813"/>
    <w:rsid w:val="007C0034"/>
    <w:rsid w:val="007C0D00"/>
    <w:rsid w:val="007C1AF4"/>
    <w:rsid w:val="007C1D82"/>
    <w:rsid w:val="007C1E80"/>
    <w:rsid w:val="007C2F7C"/>
    <w:rsid w:val="007C467C"/>
    <w:rsid w:val="007C4AA5"/>
    <w:rsid w:val="007C54D7"/>
    <w:rsid w:val="007C561A"/>
    <w:rsid w:val="007C58AC"/>
    <w:rsid w:val="007C6348"/>
    <w:rsid w:val="007C6727"/>
    <w:rsid w:val="007C6D4D"/>
    <w:rsid w:val="007C7773"/>
    <w:rsid w:val="007D0835"/>
    <w:rsid w:val="007D0D19"/>
    <w:rsid w:val="007D0EB3"/>
    <w:rsid w:val="007D1691"/>
    <w:rsid w:val="007D1F23"/>
    <w:rsid w:val="007D27B2"/>
    <w:rsid w:val="007D3BAC"/>
    <w:rsid w:val="007D458A"/>
    <w:rsid w:val="007D4709"/>
    <w:rsid w:val="007D4A60"/>
    <w:rsid w:val="007D5E4C"/>
    <w:rsid w:val="007D604D"/>
    <w:rsid w:val="007D61A6"/>
    <w:rsid w:val="007D678F"/>
    <w:rsid w:val="007D6E36"/>
    <w:rsid w:val="007D7B46"/>
    <w:rsid w:val="007D7D81"/>
    <w:rsid w:val="007E0367"/>
    <w:rsid w:val="007E129C"/>
    <w:rsid w:val="007E1F59"/>
    <w:rsid w:val="007E2F2E"/>
    <w:rsid w:val="007E39B5"/>
    <w:rsid w:val="007E4225"/>
    <w:rsid w:val="007E4744"/>
    <w:rsid w:val="007E4FEC"/>
    <w:rsid w:val="007E5C3A"/>
    <w:rsid w:val="007E622E"/>
    <w:rsid w:val="007E69DC"/>
    <w:rsid w:val="007E7701"/>
    <w:rsid w:val="007E7AD2"/>
    <w:rsid w:val="007E7F2F"/>
    <w:rsid w:val="007F0C40"/>
    <w:rsid w:val="007F25F6"/>
    <w:rsid w:val="007F3046"/>
    <w:rsid w:val="007F31CE"/>
    <w:rsid w:val="007F33E1"/>
    <w:rsid w:val="007F4D35"/>
    <w:rsid w:val="007F4FBC"/>
    <w:rsid w:val="007F5555"/>
    <w:rsid w:val="007F6FDB"/>
    <w:rsid w:val="007F74D2"/>
    <w:rsid w:val="007F7CDA"/>
    <w:rsid w:val="00800D08"/>
    <w:rsid w:val="00800DE9"/>
    <w:rsid w:val="0080139A"/>
    <w:rsid w:val="0080181A"/>
    <w:rsid w:val="0080236E"/>
    <w:rsid w:val="00803772"/>
    <w:rsid w:val="008041AC"/>
    <w:rsid w:val="00804D86"/>
    <w:rsid w:val="0080526E"/>
    <w:rsid w:val="00805949"/>
    <w:rsid w:val="008065D1"/>
    <w:rsid w:val="00806954"/>
    <w:rsid w:val="00806F15"/>
    <w:rsid w:val="00806FE0"/>
    <w:rsid w:val="008105E5"/>
    <w:rsid w:val="0081086B"/>
    <w:rsid w:val="008111C5"/>
    <w:rsid w:val="00811653"/>
    <w:rsid w:val="0081182A"/>
    <w:rsid w:val="00813352"/>
    <w:rsid w:val="0081362E"/>
    <w:rsid w:val="00813F1C"/>
    <w:rsid w:val="0081433D"/>
    <w:rsid w:val="008157B8"/>
    <w:rsid w:val="00815D6B"/>
    <w:rsid w:val="008172D1"/>
    <w:rsid w:val="0082128A"/>
    <w:rsid w:val="0082242C"/>
    <w:rsid w:val="0082258F"/>
    <w:rsid w:val="00822A3C"/>
    <w:rsid w:val="0082310A"/>
    <w:rsid w:val="008231AE"/>
    <w:rsid w:val="00823775"/>
    <w:rsid w:val="00823B58"/>
    <w:rsid w:val="00823EB1"/>
    <w:rsid w:val="00823FA9"/>
    <w:rsid w:val="00826522"/>
    <w:rsid w:val="00826B0F"/>
    <w:rsid w:val="00827CCD"/>
    <w:rsid w:val="00831163"/>
    <w:rsid w:val="00831823"/>
    <w:rsid w:val="0083256E"/>
    <w:rsid w:val="00832A1E"/>
    <w:rsid w:val="00833DB6"/>
    <w:rsid w:val="00833DBD"/>
    <w:rsid w:val="00835E7E"/>
    <w:rsid w:val="008362BD"/>
    <w:rsid w:val="00836318"/>
    <w:rsid w:val="008409E9"/>
    <w:rsid w:val="008422B5"/>
    <w:rsid w:val="00842404"/>
    <w:rsid w:val="00842C5F"/>
    <w:rsid w:val="00842C8D"/>
    <w:rsid w:val="00842F9A"/>
    <w:rsid w:val="0084425A"/>
    <w:rsid w:val="00844B67"/>
    <w:rsid w:val="0084550D"/>
    <w:rsid w:val="0084629F"/>
    <w:rsid w:val="00846432"/>
    <w:rsid w:val="00847A5E"/>
    <w:rsid w:val="0085233D"/>
    <w:rsid w:val="008528A5"/>
    <w:rsid w:val="008528E3"/>
    <w:rsid w:val="008544C8"/>
    <w:rsid w:val="00854E18"/>
    <w:rsid w:val="00854F72"/>
    <w:rsid w:val="00855FB3"/>
    <w:rsid w:val="0085643E"/>
    <w:rsid w:val="008565AF"/>
    <w:rsid w:val="0085666E"/>
    <w:rsid w:val="008566C2"/>
    <w:rsid w:val="00857688"/>
    <w:rsid w:val="00860905"/>
    <w:rsid w:val="00861E89"/>
    <w:rsid w:val="008652AB"/>
    <w:rsid w:val="008652F2"/>
    <w:rsid w:val="0086786A"/>
    <w:rsid w:val="00867993"/>
    <w:rsid w:val="00870036"/>
    <w:rsid w:val="00870C60"/>
    <w:rsid w:val="00872829"/>
    <w:rsid w:val="00873239"/>
    <w:rsid w:val="008735FA"/>
    <w:rsid w:val="00873BB2"/>
    <w:rsid w:val="00873D4C"/>
    <w:rsid w:val="00873F36"/>
    <w:rsid w:val="008740B8"/>
    <w:rsid w:val="0087445C"/>
    <w:rsid w:val="008749E5"/>
    <w:rsid w:val="00875B79"/>
    <w:rsid w:val="00875CAE"/>
    <w:rsid w:val="00877767"/>
    <w:rsid w:val="008824CB"/>
    <w:rsid w:val="00883475"/>
    <w:rsid w:val="008835EF"/>
    <w:rsid w:val="00883B99"/>
    <w:rsid w:val="00884AE9"/>
    <w:rsid w:val="00884FE8"/>
    <w:rsid w:val="008855C7"/>
    <w:rsid w:val="00887E80"/>
    <w:rsid w:val="00890954"/>
    <w:rsid w:val="00891D8E"/>
    <w:rsid w:val="008921CA"/>
    <w:rsid w:val="00892422"/>
    <w:rsid w:val="00893431"/>
    <w:rsid w:val="00893C7D"/>
    <w:rsid w:val="00894308"/>
    <w:rsid w:val="00894C11"/>
    <w:rsid w:val="008954E1"/>
    <w:rsid w:val="00896D5C"/>
    <w:rsid w:val="00897295"/>
    <w:rsid w:val="0089738D"/>
    <w:rsid w:val="00897E59"/>
    <w:rsid w:val="008A06AE"/>
    <w:rsid w:val="008A133D"/>
    <w:rsid w:val="008A1651"/>
    <w:rsid w:val="008A18B6"/>
    <w:rsid w:val="008A1BE5"/>
    <w:rsid w:val="008A2D23"/>
    <w:rsid w:val="008A308D"/>
    <w:rsid w:val="008A311C"/>
    <w:rsid w:val="008A53C7"/>
    <w:rsid w:val="008A7CC0"/>
    <w:rsid w:val="008A7DAB"/>
    <w:rsid w:val="008B052C"/>
    <w:rsid w:val="008B0882"/>
    <w:rsid w:val="008B1F7F"/>
    <w:rsid w:val="008B291D"/>
    <w:rsid w:val="008B2AA8"/>
    <w:rsid w:val="008B2C7E"/>
    <w:rsid w:val="008B3A20"/>
    <w:rsid w:val="008B3B65"/>
    <w:rsid w:val="008B4208"/>
    <w:rsid w:val="008B43ED"/>
    <w:rsid w:val="008B6E7D"/>
    <w:rsid w:val="008B75FE"/>
    <w:rsid w:val="008C09CA"/>
    <w:rsid w:val="008C26C4"/>
    <w:rsid w:val="008C29F6"/>
    <w:rsid w:val="008C35BF"/>
    <w:rsid w:val="008C445F"/>
    <w:rsid w:val="008C495A"/>
    <w:rsid w:val="008D0879"/>
    <w:rsid w:val="008D0C6E"/>
    <w:rsid w:val="008D32F4"/>
    <w:rsid w:val="008D3FA9"/>
    <w:rsid w:val="008D40EC"/>
    <w:rsid w:val="008D4959"/>
    <w:rsid w:val="008D4FCC"/>
    <w:rsid w:val="008D6247"/>
    <w:rsid w:val="008D7477"/>
    <w:rsid w:val="008D76C6"/>
    <w:rsid w:val="008E041F"/>
    <w:rsid w:val="008E067C"/>
    <w:rsid w:val="008E12E2"/>
    <w:rsid w:val="008E1B11"/>
    <w:rsid w:val="008E2ABE"/>
    <w:rsid w:val="008E3137"/>
    <w:rsid w:val="008E3E83"/>
    <w:rsid w:val="008E45E9"/>
    <w:rsid w:val="008E7114"/>
    <w:rsid w:val="008E77A0"/>
    <w:rsid w:val="008E7855"/>
    <w:rsid w:val="008E7EF0"/>
    <w:rsid w:val="008E7EF4"/>
    <w:rsid w:val="008F0D8F"/>
    <w:rsid w:val="008F1F56"/>
    <w:rsid w:val="008F2A20"/>
    <w:rsid w:val="008F48B8"/>
    <w:rsid w:val="008F7042"/>
    <w:rsid w:val="008F79EB"/>
    <w:rsid w:val="008F7C4A"/>
    <w:rsid w:val="008F7C6A"/>
    <w:rsid w:val="008F7D92"/>
    <w:rsid w:val="0090097E"/>
    <w:rsid w:val="00900B2E"/>
    <w:rsid w:val="00901094"/>
    <w:rsid w:val="0090341A"/>
    <w:rsid w:val="0090442C"/>
    <w:rsid w:val="009054D8"/>
    <w:rsid w:val="00905DD6"/>
    <w:rsid w:val="00906F36"/>
    <w:rsid w:val="00913099"/>
    <w:rsid w:val="009135D4"/>
    <w:rsid w:val="0091376B"/>
    <w:rsid w:val="00913EEA"/>
    <w:rsid w:val="0091463A"/>
    <w:rsid w:val="00915028"/>
    <w:rsid w:val="00916AA5"/>
    <w:rsid w:val="00916EBE"/>
    <w:rsid w:val="0091744D"/>
    <w:rsid w:val="00917DF3"/>
    <w:rsid w:val="00920E40"/>
    <w:rsid w:val="00920EC8"/>
    <w:rsid w:val="00920F4E"/>
    <w:rsid w:val="00920F99"/>
    <w:rsid w:val="009210D1"/>
    <w:rsid w:val="00923408"/>
    <w:rsid w:val="00923FE4"/>
    <w:rsid w:val="00924172"/>
    <w:rsid w:val="0092438C"/>
    <w:rsid w:val="00924CD9"/>
    <w:rsid w:val="00925218"/>
    <w:rsid w:val="009256CC"/>
    <w:rsid w:val="00925A22"/>
    <w:rsid w:val="00925ABF"/>
    <w:rsid w:val="00925AE6"/>
    <w:rsid w:val="0092632F"/>
    <w:rsid w:val="009271D1"/>
    <w:rsid w:val="00927564"/>
    <w:rsid w:val="009303E0"/>
    <w:rsid w:val="00930EDC"/>
    <w:rsid w:val="00931455"/>
    <w:rsid w:val="00931AAC"/>
    <w:rsid w:val="00931C52"/>
    <w:rsid w:val="009321D4"/>
    <w:rsid w:val="0093245E"/>
    <w:rsid w:val="0093265D"/>
    <w:rsid w:val="00933F59"/>
    <w:rsid w:val="0093442F"/>
    <w:rsid w:val="00935863"/>
    <w:rsid w:val="00936039"/>
    <w:rsid w:val="0093751E"/>
    <w:rsid w:val="009378C9"/>
    <w:rsid w:val="00940468"/>
    <w:rsid w:val="00940AB1"/>
    <w:rsid w:val="00941069"/>
    <w:rsid w:val="00942F0C"/>
    <w:rsid w:val="00942F74"/>
    <w:rsid w:val="0094312F"/>
    <w:rsid w:val="00944ADA"/>
    <w:rsid w:val="00944CF0"/>
    <w:rsid w:val="00944ECA"/>
    <w:rsid w:val="00945725"/>
    <w:rsid w:val="00946A86"/>
    <w:rsid w:val="009478FC"/>
    <w:rsid w:val="00950585"/>
    <w:rsid w:val="00951182"/>
    <w:rsid w:val="00951341"/>
    <w:rsid w:val="00951824"/>
    <w:rsid w:val="0095261E"/>
    <w:rsid w:val="00952DC0"/>
    <w:rsid w:val="00954232"/>
    <w:rsid w:val="00954D12"/>
    <w:rsid w:val="00955AA4"/>
    <w:rsid w:val="0095743E"/>
    <w:rsid w:val="00957E60"/>
    <w:rsid w:val="00961600"/>
    <w:rsid w:val="009635BB"/>
    <w:rsid w:val="00963AFA"/>
    <w:rsid w:val="009645B6"/>
    <w:rsid w:val="00964753"/>
    <w:rsid w:val="00964AF0"/>
    <w:rsid w:val="00964E1F"/>
    <w:rsid w:val="00965DF2"/>
    <w:rsid w:val="00965E78"/>
    <w:rsid w:val="00966647"/>
    <w:rsid w:val="00967718"/>
    <w:rsid w:val="00971293"/>
    <w:rsid w:val="00973516"/>
    <w:rsid w:val="00974C8E"/>
    <w:rsid w:val="00974EF8"/>
    <w:rsid w:val="00974FC3"/>
    <w:rsid w:val="00975588"/>
    <w:rsid w:val="00975B95"/>
    <w:rsid w:val="00975C6F"/>
    <w:rsid w:val="009768F9"/>
    <w:rsid w:val="0097786E"/>
    <w:rsid w:val="009801D6"/>
    <w:rsid w:val="00980587"/>
    <w:rsid w:val="00980D7C"/>
    <w:rsid w:val="00981FFE"/>
    <w:rsid w:val="009829DA"/>
    <w:rsid w:val="009842AF"/>
    <w:rsid w:val="009849A3"/>
    <w:rsid w:val="009853D3"/>
    <w:rsid w:val="00985446"/>
    <w:rsid w:val="009856C7"/>
    <w:rsid w:val="009857EA"/>
    <w:rsid w:val="009879B6"/>
    <w:rsid w:val="00990221"/>
    <w:rsid w:val="00993631"/>
    <w:rsid w:val="009938AF"/>
    <w:rsid w:val="0099425A"/>
    <w:rsid w:val="00994390"/>
    <w:rsid w:val="00995494"/>
    <w:rsid w:val="00995CB1"/>
    <w:rsid w:val="009961A5"/>
    <w:rsid w:val="00996648"/>
    <w:rsid w:val="00996C2A"/>
    <w:rsid w:val="00996DAC"/>
    <w:rsid w:val="009972C7"/>
    <w:rsid w:val="00997B48"/>
    <w:rsid w:val="009A03DC"/>
    <w:rsid w:val="009A0BDA"/>
    <w:rsid w:val="009A0C88"/>
    <w:rsid w:val="009A139C"/>
    <w:rsid w:val="009A27BE"/>
    <w:rsid w:val="009A4099"/>
    <w:rsid w:val="009A4950"/>
    <w:rsid w:val="009A4FE4"/>
    <w:rsid w:val="009A56D9"/>
    <w:rsid w:val="009A76F0"/>
    <w:rsid w:val="009B058E"/>
    <w:rsid w:val="009B1661"/>
    <w:rsid w:val="009B3FF7"/>
    <w:rsid w:val="009B4150"/>
    <w:rsid w:val="009B657B"/>
    <w:rsid w:val="009B6B49"/>
    <w:rsid w:val="009B76AF"/>
    <w:rsid w:val="009B7E0B"/>
    <w:rsid w:val="009C0191"/>
    <w:rsid w:val="009C0E91"/>
    <w:rsid w:val="009C21B8"/>
    <w:rsid w:val="009C2312"/>
    <w:rsid w:val="009C4911"/>
    <w:rsid w:val="009C4DB0"/>
    <w:rsid w:val="009C53DF"/>
    <w:rsid w:val="009C6915"/>
    <w:rsid w:val="009C6DEC"/>
    <w:rsid w:val="009D004F"/>
    <w:rsid w:val="009D00D8"/>
    <w:rsid w:val="009D0329"/>
    <w:rsid w:val="009D08F0"/>
    <w:rsid w:val="009D1871"/>
    <w:rsid w:val="009D1B9F"/>
    <w:rsid w:val="009D1FBF"/>
    <w:rsid w:val="009D25DF"/>
    <w:rsid w:val="009D2B3E"/>
    <w:rsid w:val="009D5905"/>
    <w:rsid w:val="009D5FB9"/>
    <w:rsid w:val="009D6012"/>
    <w:rsid w:val="009D67D6"/>
    <w:rsid w:val="009D72B0"/>
    <w:rsid w:val="009D74B7"/>
    <w:rsid w:val="009E1331"/>
    <w:rsid w:val="009E224A"/>
    <w:rsid w:val="009E2DD1"/>
    <w:rsid w:val="009E3463"/>
    <w:rsid w:val="009E4263"/>
    <w:rsid w:val="009E58D1"/>
    <w:rsid w:val="009E64BC"/>
    <w:rsid w:val="009E6F76"/>
    <w:rsid w:val="009E70BD"/>
    <w:rsid w:val="009E7B70"/>
    <w:rsid w:val="009E7BF5"/>
    <w:rsid w:val="009E7FF4"/>
    <w:rsid w:val="009E7FFB"/>
    <w:rsid w:val="009F11A7"/>
    <w:rsid w:val="009F1FCF"/>
    <w:rsid w:val="009F3C14"/>
    <w:rsid w:val="009F3E2F"/>
    <w:rsid w:val="009F4277"/>
    <w:rsid w:val="009F6405"/>
    <w:rsid w:val="009F6BCB"/>
    <w:rsid w:val="00A00394"/>
    <w:rsid w:val="00A03716"/>
    <w:rsid w:val="00A04150"/>
    <w:rsid w:val="00A0633B"/>
    <w:rsid w:val="00A10C85"/>
    <w:rsid w:val="00A10FF1"/>
    <w:rsid w:val="00A11503"/>
    <w:rsid w:val="00A118D0"/>
    <w:rsid w:val="00A12809"/>
    <w:rsid w:val="00A13A92"/>
    <w:rsid w:val="00A14D8E"/>
    <w:rsid w:val="00A151DF"/>
    <w:rsid w:val="00A156CE"/>
    <w:rsid w:val="00A15A68"/>
    <w:rsid w:val="00A15DCE"/>
    <w:rsid w:val="00A17B1D"/>
    <w:rsid w:val="00A20260"/>
    <w:rsid w:val="00A203D4"/>
    <w:rsid w:val="00A20EE5"/>
    <w:rsid w:val="00A21D5F"/>
    <w:rsid w:val="00A2210C"/>
    <w:rsid w:val="00A22A74"/>
    <w:rsid w:val="00A23740"/>
    <w:rsid w:val="00A23952"/>
    <w:rsid w:val="00A24487"/>
    <w:rsid w:val="00A2475A"/>
    <w:rsid w:val="00A25815"/>
    <w:rsid w:val="00A26530"/>
    <w:rsid w:val="00A30404"/>
    <w:rsid w:val="00A311D4"/>
    <w:rsid w:val="00A3317D"/>
    <w:rsid w:val="00A332BD"/>
    <w:rsid w:val="00A33811"/>
    <w:rsid w:val="00A33989"/>
    <w:rsid w:val="00A35EDC"/>
    <w:rsid w:val="00A35F38"/>
    <w:rsid w:val="00A3777B"/>
    <w:rsid w:val="00A37CBD"/>
    <w:rsid w:val="00A40C84"/>
    <w:rsid w:val="00A41033"/>
    <w:rsid w:val="00A425A1"/>
    <w:rsid w:val="00A43699"/>
    <w:rsid w:val="00A44311"/>
    <w:rsid w:val="00A44B58"/>
    <w:rsid w:val="00A4623D"/>
    <w:rsid w:val="00A46716"/>
    <w:rsid w:val="00A476F7"/>
    <w:rsid w:val="00A52956"/>
    <w:rsid w:val="00A5306B"/>
    <w:rsid w:val="00A539CA"/>
    <w:rsid w:val="00A53BAE"/>
    <w:rsid w:val="00A54270"/>
    <w:rsid w:val="00A553EB"/>
    <w:rsid w:val="00A566D4"/>
    <w:rsid w:val="00A568A8"/>
    <w:rsid w:val="00A605B3"/>
    <w:rsid w:val="00A60784"/>
    <w:rsid w:val="00A6115A"/>
    <w:rsid w:val="00A63628"/>
    <w:rsid w:val="00A637A2"/>
    <w:rsid w:val="00A65491"/>
    <w:rsid w:val="00A65A86"/>
    <w:rsid w:val="00A67736"/>
    <w:rsid w:val="00A67BCA"/>
    <w:rsid w:val="00A707C3"/>
    <w:rsid w:val="00A70FAF"/>
    <w:rsid w:val="00A7249C"/>
    <w:rsid w:val="00A736A6"/>
    <w:rsid w:val="00A755E8"/>
    <w:rsid w:val="00A760C8"/>
    <w:rsid w:val="00A77869"/>
    <w:rsid w:val="00A81698"/>
    <w:rsid w:val="00A818E7"/>
    <w:rsid w:val="00A81EE4"/>
    <w:rsid w:val="00A82F17"/>
    <w:rsid w:val="00A8304B"/>
    <w:rsid w:val="00A84B93"/>
    <w:rsid w:val="00A84D53"/>
    <w:rsid w:val="00A84D95"/>
    <w:rsid w:val="00A86DD4"/>
    <w:rsid w:val="00A8703F"/>
    <w:rsid w:val="00A9025F"/>
    <w:rsid w:val="00A9092E"/>
    <w:rsid w:val="00A914B1"/>
    <w:rsid w:val="00A915A2"/>
    <w:rsid w:val="00A922B6"/>
    <w:rsid w:val="00A941A5"/>
    <w:rsid w:val="00A94450"/>
    <w:rsid w:val="00A96971"/>
    <w:rsid w:val="00A96A78"/>
    <w:rsid w:val="00A97E34"/>
    <w:rsid w:val="00AA00F1"/>
    <w:rsid w:val="00AA25D0"/>
    <w:rsid w:val="00AA335C"/>
    <w:rsid w:val="00AA36A9"/>
    <w:rsid w:val="00AA44F3"/>
    <w:rsid w:val="00AA5B89"/>
    <w:rsid w:val="00AA5E31"/>
    <w:rsid w:val="00AA6E83"/>
    <w:rsid w:val="00AA6F71"/>
    <w:rsid w:val="00AA7BD3"/>
    <w:rsid w:val="00AA7C02"/>
    <w:rsid w:val="00AA7C08"/>
    <w:rsid w:val="00AB030C"/>
    <w:rsid w:val="00AB0681"/>
    <w:rsid w:val="00AB0731"/>
    <w:rsid w:val="00AB0E9C"/>
    <w:rsid w:val="00AB0FC0"/>
    <w:rsid w:val="00AB1CCA"/>
    <w:rsid w:val="00AB1EC5"/>
    <w:rsid w:val="00AB22F9"/>
    <w:rsid w:val="00AB3335"/>
    <w:rsid w:val="00AB4105"/>
    <w:rsid w:val="00AB6307"/>
    <w:rsid w:val="00AB6A9D"/>
    <w:rsid w:val="00AB6B8A"/>
    <w:rsid w:val="00AB7FA9"/>
    <w:rsid w:val="00AC085F"/>
    <w:rsid w:val="00AC0B01"/>
    <w:rsid w:val="00AC2F07"/>
    <w:rsid w:val="00AC37D7"/>
    <w:rsid w:val="00AC46F7"/>
    <w:rsid w:val="00AC57FD"/>
    <w:rsid w:val="00AC656E"/>
    <w:rsid w:val="00AC6CEB"/>
    <w:rsid w:val="00AC7C2D"/>
    <w:rsid w:val="00AC7C7F"/>
    <w:rsid w:val="00AC7DE9"/>
    <w:rsid w:val="00AD04FA"/>
    <w:rsid w:val="00AD1356"/>
    <w:rsid w:val="00AD1670"/>
    <w:rsid w:val="00AD187D"/>
    <w:rsid w:val="00AD188A"/>
    <w:rsid w:val="00AD1983"/>
    <w:rsid w:val="00AD29CA"/>
    <w:rsid w:val="00AD30F9"/>
    <w:rsid w:val="00AD4CAD"/>
    <w:rsid w:val="00AD55FA"/>
    <w:rsid w:val="00AD6C7E"/>
    <w:rsid w:val="00AD7361"/>
    <w:rsid w:val="00AE1A46"/>
    <w:rsid w:val="00AE3697"/>
    <w:rsid w:val="00AE3F06"/>
    <w:rsid w:val="00AE61B8"/>
    <w:rsid w:val="00AE7065"/>
    <w:rsid w:val="00AE75B9"/>
    <w:rsid w:val="00AE7770"/>
    <w:rsid w:val="00AE7814"/>
    <w:rsid w:val="00AF10A2"/>
    <w:rsid w:val="00AF1800"/>
    <w:rsid w:val="00AF1A21"/>
    <w:rsid w:val="00AF1DDD"/>
    <w:rsid w:val="00AF293C"/>
    <w:rsid w:val="00AF3D33"/>
    <w:rsid w:val="00AF7BD0"/>
    <w:rsid w:val="00B001BF"/>
    <w:rsid w:val="00B0086F"/>
    <w:rsid w:val="00B035FD"/>
    <w:rsid w:val="00B03E03"/>
    <w:rsid w:val="00B041C6"/>
    <w:rsid w:val="00B06C87"/>
    <w:rsid w:val="00B07861"/>
    <w:rsid w:val="00B078DD"/>
    <w:rsid w:val="00B07EBB"/>
    <w:rsid w:val="00B10925"/>
    <w:rsid w:val="00B13364"/>
    <w:rsid w:val="00B13520"/>
    <w:rsid w:val="00B14144"/>
    <w:rsid w:val="00B14620"/>
    <w:rsid w:val="00B14CB8"/>
    <w:rsid w:val="00B1504F"/>
    <w:rsid w:val="00B15474"/>
    <w:rsid w:val="00B15A5D"/>
    <w:rsid w:val="00B15D93"/>
    <w:rsid w:val="00B171CD"/>
    <w:rsid w:val="00B177CF"/>
    <w:rsid w:val="00B17C94"/>
    <w:rsid w:val="00B204B4"/>
    <w:rsid w:val="00B20FBA"/>
    <w:rsid w:val="00B2196A"/>
    <w:rsid w:val="00B22F0C"/>
    <w:rsid w:val="00B22F53"/>
    <w:rsid w:val="00B23222"/>
    <w:rsid w:val="00B23C09"/>
    <w:rsid w:val="00B2452E"/>
    <w:rsid w:val="00B24770"/>
    <w:rsid w:val="00B2683D"/>
    <w:rsid w:val="00B26D2C"/>
    <w:rsid w:val="00B27FF5"/>
    <w:rsid w:val="00B300D1"/>
    <w:rsid w:val="00B30C64"/>
    <w:rsid w:val="00B3104A"/>
    <w:rsid w:val="00B31C43"/>
    <w:rsid w:val="00B325CB"/>
    <w:rsid w:val="00B32695"/>
    <w:rsid w:val="00B338E3"/>
    <w:rsid w:val="00B33A45"/>
    <w:rsid w:val="00B36B9B"/>
    <w:rsid w:val="00B36CCA"/>
    <w:rsid w:val="00B36EE5"/>
    <w:rsid w:val="00B40181"/>
    <w:rsid w:val="00B408F3"/>
    <w:rsid w:val="00B41094"/>
    <w:rsid w:val="00B415B4"/>
    <w:rsid w:val="00B42A2E"/>
    <w:rsid w:val="00B42D6B"/>
    <w:rsid w:val="00B43C8F"/>
    <w:rsid w:val="00B44389"/>
    <w:rsid w:val="00B451CF"/>
    <w:rsid w:val="00B45442"/>
    <w:rsid w:val="00B45636"/>
    <w:rsid w:val="00B4789F"/>
    <w:rsid w:val="00B47991"/>
    <w:rsid w:val="00B50020"/>
    <w:rsid w:val="00B5208F"/>
    <w:rsid w:val="00B526AA"/>
    <w:rsid w:val="00B52CF6"/>
    <w:rsid w:val="00B53C9C"/>
    <w:rsid w:val="00B5598B"/>
    <w:rsid w:val="00B57099"/>
    <w:rsid w:val="00B57EA0"/>
    <w:rsid w:val="00B617FB"/>
    <w:rsid w:val="00B62261"/>
    <w:rsid w:val="00B62352"/>
    <w:rsid w:val="00B62D0C"/>
    <w:rsid w:val="00B63D63"/>
    <w:rsid w:val="00B64D99"/>
    <w:rsid w:val="00B64E80"/>
    <w:rsid w:val="00B65487"/>
    <w:rsid w:val="00B65501"/>
    <w:rsid w:val="00B6620B"/>
    <w:rsid w:val="00B670CD"/>
    <w:rsid w:val="00B67697"/>
    <w:rsid w:val="00B67862"/>
    <w:rsid w:val="00B7133D"/>
    <w:rsid w:val="00B72860"/>
    <w:rsid w:val="00B73013"/>
    <w:rsid w:val="00B73461"/>
    <w:rsid w:val="00B75119"/>
    <w:rsid w:val="00B7550E"/>
    <w:rsid w:val="00B757F4"/>
    <w:rsid w:val="00B75950"/>
    <w:rsid w:val="00B7692B"/>
    <w:rsid w:val="00B7706B"/>
    <w:rsid w:val="00B770FF"/>
    <w:rsid w:val="00B801FE"/>
    <w:rsid w:val="00B80755"/>
    <w:rsid w:val="00B811A3"/>
    <w:rsid w:val="00B82E01"/>
    <w:rsid w:val="00B83F5B"/>
    <w:rsid w:val="00B866B4"/>
    <w:rsid w:val="00B877A6"/>
    <w:rsid w:val="00B87BC4"/>
    <w:rsid w:val="00B87DE1"/>
    <w:rsid w:val="00B928FD"/>
    <w:rsid w:val="00B92E57"/>
    <w:rsid w:val="00B97619"/>
    <w:rsid w:val="00BA01B7"/>
    <w:rsid w:val="00BA0715"/>
    <w:rsid w:val="00BA126B"/>
    <w:rsid w:val="00BA1A9E"/>
    <w:rsid w:val="00BA31D4"/>
    <w:rsid w:val="00BA3D26"/>
    <w:rsid w:val="00BA4272"/>
    <w:rsid w:val="00BA4A2A"/>
    <w:rsid w:val="00BA58D0"/>
    <w:rsid w:val="00BA7B28"/>
    <w:rsid w:val="00BB010B"/>
    <w:rsid w:val="00BB077A"/>
    <w:rsid w:val="00BB1EE1"/>
    <w:rsid w:val="00BB219F"/>
    <w:rsid w:val="00BB2A1F"/>
    <w:rsid w:val="00BB4AA8"/>
    <w:rsid w:val="00BB584E"/>
    <w:rsid w:val="00BB6F11"/>
    <w:rsid w:val="00BB7BCB"/>
    <w:rsid w:val="00BB7C7C"/>
    <w:rsid w:val="00BC03E0"/>
    <w:rsid w:val="00BC19A7"/>
    <w:rsid w:val="00BC2CB6"/>
    <w:rsid w:val="00BC3B5A"/>
    <w:rsid w:val="00BC44C7"/>
    <w:rsid w:val="00BC4D1C"/>
    <w:rsid w:val="00BC5EF3"/>
    <w:rsid w:val="00BC6F6D"/>
    <w:rsid w:val="00BD08D5"/>
    <w:rsid w:val="00BD1197"/>
    <w:rsid w:val="00BD1EBC"/>
    <w:rsid w:val="00BD2718"/>
    <w:rsid w:val="00BD4B72"/>
    <w:rsid w:val="00BD5D4A"/>
    <w:rsid w:val="00BD6A14"/>
    <w:rsid w:val="00BD75CC"/>
    <w:rsid w:val="00BD786C"/>
    <w:rsid w:val="00BE0414"/>
    <w:rsid w:val="00BE04AE"/>
    <w:rsid w:val="00BE0A8C"/>
    <w:rsid w:val="00BE13D9"/>
    <w:rsid w:val="00BE2192"/>
    <w:rsid w:val="00BE2295"/>
    <w:rsid w:val="00BE4891"/>
    <w:rsid w:val="00BE5F5E"/>
    <w:rsid w:val="00BE7F90"/>
    <w:rsid w:val="00BF0419"/>
    <w:rsid w:val="00BF119F"/>
    <w:rsid w:val="00BF1245"/>
    <w:rsid w:val="00BF198A"/>
    <w:rsid w:val="00BF300C"/>
    <w:rsid w:val="00BF64ED"/>
    <w:rsid w:val="00C0140D"/>
    <w:rsid w:val="00C0174C"/>
    <w:rsid w:val="00C01DDB"/>
    <w:rsid w:val="00C063E8"/>
    <w:rsid w:val="00C06E84"/>
    <w:rsid w:val="00C0733E"/>
    <w:rsid w:val="00C07FBD"/>
    <w:rsid w:val="00C11A8A"/>
    <w:rsid w:val="00C13143"/>
    <w:rsid w:val="00C13179"/>
    <w:rsid w:val="00C132E9"/>
    <w:rsid w:val="00C1479F"/>
    <w:rsid w:val="00C14D1D"/>
    <w:rsid w:val="00C15610"/>
    <w:rsid w:val="00C157CE"/>
    <w:rsid w:val="00C15934"/>
    <w:rsid w:val="00C15D02"/>
    <w:rsid w:val="00C170B8"/>
    <w:rsid w:val="00C173DA"/>
    <w:rsid w:val="00C17EBA"/>
    <w:rsid w:val="00C201DE"/>
    <w:rsid w:val="00C20DA7"/>
    <w:rsid w:val="00C2111B"/>
    <w:rsid w:val="00C21D35"/>
    <w:rsid w:val="00C21E15"/>
    <w:rsid w:val="00C21EC4"/>
    <w:rsid w:val="00C2418C"/>
    <w:rsid w:val="00C243BC"/>
    <w:rsid w:val="00C24558"/>
    <w:rsid w:val="00C24800"/>
    <w:rsid w:val="00C26D9F"/>
    <w:rsid w:val="00C26F9E"/>
    <w:rsid w:val="00C27565"/>
    <w:rsid w:val="00C303E9"/>
    <w:rsid w:val="00C3134A"/>
    <w:rsid w:val="00C34093"/>
    <w:rsid w:val="00C352E2"/>
    <w:rsid w:val="00C359FB"/>
    <w:rsid w:val="00C35EE4"/>
    <w:rsid w:val="00C361FC"/>
    <w:rsid w:val="00C3627F"/>
    <w:rsid w:val="00C362DF"/>
    <w:rsid w:val="00C376F5"/>
    <w:rsid w:val="00C40B51"/>
    <w:rsid w:val="00C41A08"/>
    <w:rsid w:val="00C41C91"/>
    <w:rsid w:val="00C42104"/>
    <w:rsid w:val="00C44CA0"/>
    <w:rsid w:val="00C45C8B"/>
    <w:rsid w:val="00C50C88"/>
    <w:rsid w:val="00C51505"/>
    <w:rsid w:val="00C529C3"/>
    <w:rsid w:val="00C52CCF"/>
    <w:rsid w:val="00C52FB6"/>
    <w:rsid w:val="00C5455D"/>
    <w:rsid w:val="00C56F80"/>
    <w:rsid w:val="00C57C8D"/>
    <w:rsid w:val="00C606C7"/>
    <w:rsid w:val="00C610E8"/>
    <w:rsid w:val="00C61FAD"/>
    <w:rsid w:val="00C62B7C"/>
    <w:rsid w:val="00C6438D"/>
    <w:rsid w:val="00C659E5"/>
    <w:rsid w:val="00C67022"/>
    <w:rsid w:val="00C670F9"/>
    <w:rsid w:val="00C71F63"/>
    <w:rsid w:val="00C7247E"/>
    <w:rsid w:val="00C73607"/>
    <w:rsid w:val="00C73ECA"/>
    <w:rsid w:val="00C75375"/>
    <w:rsid w:val="00C761D2"/>
    <w:rsid w:val="00C773B0"/>
    <w:rsid w:val="00C774F0"/>
    <w:rsid w:val="00C80B72"/>
    <w:rsid w:val="00C8174C"/>
    <w:rsid w:val="00C817A8"/>
    <w:rsid w:val="00C828A5"/>
    <w:rsid w:val="00C836AC"/>
    <w:rsid w:val="00C84244"/>
    <w:rsid w:val="00C855B4"/>
    <w:rsid w:val="00C85AE0"/>
    <w:rsid w:val="00C85C52"/>
    <w:rsid w:val="00C85EA4"/>
    <w:rsid w:val="00C865C0"/>
    <w:rsid w:val="00C90DD0"/>
    <w:rsid w:val="00C91000"/>
    <w:rsid w:val="00C91013"/>
    <w:rsid w:val="00C9131E"/>
    <w:rsid w:val="00C919CB"/>
    <w:rsid w:val="00C919DB"/>
    <w:rsid w:val="00C91D20"/>
    <w:rsid w:val="00C931FF"/>
    <w:rsid w:val="00C93778"/>
    <w:rsid w:val="00C93EED"/>
    <w:rsid w:val="00C93F4F"/>
    <w:rsid w:val="00C9579D"/>
    <w:rsid w:val="00C95E46"/>
    <w:rsid w:val="00C96818"/>
    <w:rsid w:val="00C96C0B"/>
    <w:rsid w:val="00C96CC8"/>
    <w:rsid w:val="00C96E2E"/>
    <w:rsid w:val="00CA274C"/>
    <w:rsid w:val="00CA2972"/>
    <w:rsid w:val="00CA44E3"/>
    <w:rsid w:val="00CA4CAC"/>
    <w:rsid w:val="00CA61F6"/>
    <w:rsid w:val="00CA7C11"/>
    <w:rsid w:val="00CB1312"/>
    <w:rsid w:val="00CB154F"/>
    <w:rsid w:val="00CB3A46"/>
    <w:rsid w:val="00CB3FF6"/>
    <w:rsid w:val="00CB40C3"/>
    <w:rsid w:val="00CB4C0A"/>
    <w:rsid w:val="00CB7126"/>
    <w:rsid w:val="00CC0B32"/>
    <w:rsid w:val="00CC1595"/>
    <w:rsid w:val="00CC29F0"/>
    <w:rsid w:val="00CC3729"/>
    <w:rsid w:val="00CC3E67"/>
    <w:rsid w:val="00CC3EE5"/>
    <w:rsid w:val="00CC4F90"/>
    <w:rsid w:val="00CC629D"/>
    <w:rsid w:val="00CD1AB5"/>
    <w:rsid w:val="00CD20FE"/>
    <w:rsid w:val="00CD21AA"/>
    <w:rsid w:val="00CD2CB5"/>
    <w:rsid w:val="00CD477C"/>
    <w:rsid w:val="00CD4810"/>
    <w:rsid w:val="00CD4EEF"/>
    <w:rsid w:val="00CD5A35"/>
    <w:rsid w:val="00CD64E4"/>
    <w:rsid w:val="00CD68DF"/>
    <w:rsid w:val="00CD6CF0"/>
    <w:rsid w:val="00CD7465"/>
    <w:rsid w:val="00CD7898"/>
    <w:rsid w:val="00CD7C88"/>
    <w:rsid w:val="00CE10D8"/>
    <w:rsid w:val="00CE1344"/>
    <w:rsid w:val="00CE179C"/>
    <w:rsid w:val="00CE1904"/>
    <w:rsid w:val="00CE1AC3"/>
    <w:rsid w:val="00CE1FAD"/>
    <w:rsid w:val="00CE2318"/>
    <w:rsid w:val="00CE307B"/>
    <w:rsid w:val="00CE354A"/>
    <w:rsid w:val="00CE365B"/>
    <w:rsid w:val="00CE3A91"/>
    <w:rsid w:val="00CE3EBA"/>
    <w:rsid w:val="00CE403C"/>
    <w:rsid w:val="00CE4F6E"/>
    <w:rsid w:val="00CE5F92"/>
    <w:rsid w:val="00CE63C3"/>
    <w:rsid w:val="00CE6847"/>
    <w:rsid w:val="00CE6B4F"/>
    <w:rsid w:val="00CE6B9D"/>
    <w:rsid w:val="00CE6E3A"/>
    <w:rsid w:val="00CF1294"/>
    <w:rsid w:val="00CF1B3E"/>
    <w:rsid w:val="00CF1B94"/>
    <w:rsid w:val="00CF322D"/>
    <w:rsid w:val="00CF340D"/>
    <w:rsid w:val="00CF3F46"/>
    <w:rsid w:val="00CF4218"/>
    <w:rsid w:val="00CF654D"/>
    <w:rsid w:val="00CF6661"/>
    <w:rsid w:val="00CF666E"/>
    <w:rsid w:val="00CF7E0B"/>
    <w:rsid w:val="00D01DA3"/>
    <w:rsid w:val="00D01DB2"/>
    <w:rsid w:val="00D02530"/>
    <w:rsid w:val="00D02678"/>
    <w:rsid w:val="00D02C4F"/>
    <w:rsid w:val="00D03D0A"/>
    <w:rsid w:val="00D053D9"/>
    <w:rsid w:val="00D05F9F"/>
    <w:rsid w:val="00D061BB"/>
    <w:rsid w:val="00D0747E"/>
    <w:rsid w:val="00D076C2"/>
    <w:rsid w:val="00D10DB9"/>
    <w:rsid w:val="00D11786"/>
    <w:rsid w:val="00D129C3"/>
    <w:rsid w:val="00D12D04"/>
    <w:rsid w:val="00D136B5"/>
    <w:rsid w:val="00D13D33"/>
    <w:rsid w:val="00D148B4"/>
    <w:rsid w:val="00D14F94"/>
    <w:rsid w:val="00D1577C"/>
    <w:rsid w:val="00D168A7"/>
    <w:rsid w:val="00D16FD3"/>
    <w:rsid w:val="00D170AA"/>
    <w:rsid w:val="00D177EB"/>
    <w:rsid w:val="00D204B6"/>
    <w:rsid w:val="00D2053C"/>
    <w:rsid w:val="00D21BC5"/>
    <w:rsid w:val="00D223A7"/>
    <w:rsid w:val="00D22FE6"/>
    <w:rsid w:val="00D23491"/>
    <w:rsid w:val="00D2368C"/>
    <w:rsid w:val="00D23B02"/>
    <w:rsid w:val="00D246F7"/>
    <w:rsid w:val="00D25F03"/>
    <w:rsid w:val="00D26907"/>
    <w:rsid w:val="00D27DA6"/>
    <w:rsid w:val="00D27F5B"/>
    <w:rsid w:val="00D307A0"/>
    <w:rsid w:val="00D30A56"/>
    <w:rsid w:val="00D311FC"/>
    <w:rsid w:val="00D31347"/>
    <w:rsid w:val="00D31F40"/>
    <w:rsid w:val="00D320B7"/>
    <w:rsid w:val="00D32751"/>
    <w:rsid w:val="00D328F8"/>
    <w:rsid w:val="00D35156"/>
    <w:rsid w:val="00D40D29"/>
    <w:rsid w:val="00D40FA9"/>
    <w:rsid w:val="00D42055"/>
    <w:rsid w:val="00D44CDB"/>
    <w:rsid w:val="00D454B4"/>
    <w:rsid w:val="00D46035"/>
    <w:rsid w:val="00D479B5"/>
    <w:rsid w:val="00D47DBD"/>
    <w:rsid w:val="00D47F64"/>
    <w:rsid w:val="00D50BA6"/>
    <w:rsid w:val="00D52785"/>
    <w:rsid w:val="00D553E8"/>
    <w:rsid w:val="00D55E65"/>
    <w:rsid w:val="00D55FB1"/>
    <w:rsid w:val="00D6166B"/>
    <w:rsid w:val="00D6217B"/>
    <w:rsid w:val="00D6229E"/>
    <w:rsid w:val="00D62C7E"/>
    <w:rsid w:val="00D633DA"/>
    <w:rsid w:val="00D636CA"/>
    <w:rsid w:val="00D63B3D"/>
    <w:rsid w:val="00D63BB1"/>
    <w:rsid w:val="00D64FCB"/>
    <w:rsid w:val="00D654B7"/>
    <w:rsid w:val="00D65AE5"/>
    <w:rsid w:val="00D66D98"/>
    <w:rsid w:val="00D67845"/>
    <w:rsid w:val="00D67C56"/>
    <w:rsid w:val="00D67E2F"/>
    <w:rsid w:val="00D72DDB"/>
    <w:rsid w:val="00D731BE"/>
    <w:rsid w:val="00D73502"/>
    <w:rsid w:val="00D739FB"/>
    <w:rsid w:val="00D73ED4"/>
    <w:rsid w:val="00D747B9"/>
    <w:rsid w:val="00D747BC"/>
    <w:rsid w:val="00D75B58"/>
    <w:rsid w:val="00D77AC0"/>
    <w:rsid w:val="00D8086C"/>
    <w:rsid w:val="00D81672"/>
    <w:rsid w:val="00D81D9A"/>
    <w:rsid w:val="00D82C23"/>
    <w:rsid w:val="00D82EEF"/>
    <w:rsid w:val="00D83013"/>
    <w:rsid w:val="00D83027"/>
    <w:rsid w:val="00D8498A"/>
    <w:rsid w:val="00D8565D"/>
    <w:rsid w:val="00D858BD"/>
    <w:rsid w:val="00D8619C"/>
    <w:rsid w:val="00D861DD"/>
    <w:rsid w:val="00D86498"/>
    <w:rsid w:val="00D87894"/>
    <w:rsid w:val="00D9043F"/>
    <w:rsid w:val="00D90D91"/>
    <w:rsid w:val="00D910F1"/>
    <w:rsid w:val="00D9272C"/>
    <w:rsid w:val="00D94206"/>
    <w:rsid w:val="00D94816"/>
    <w:rsid w:val="00D94854"/>
    <w:rsid w:val="00D94A31"/>
    <w:rsid w:val="00D94B9B"/>
    <w:rsid w:val="00D94CA6"/>
    <w:rsid w:val="00D96A6A"/>
    <w:rsid w:val="00D976FC"/>
    <w:rsid w:val="00DA0B8E"/>
    <w:rsid w:val="00DA2184"/>
    <w:rsid w:val="00DA2362"/>
    <w:rsid w:val="00DA3746"/>
    <w:rsid w:val="00DA470D"/>
    <w:rsid w:val="00DA4A91"/>
    <w:rsid w:val="00DA6317"/>
    <w:rsid w:val="00DA6A1A"/>
    <w:rsid w:val="00DA6A83"/>
    <w:rsid w:val="00DA6F92"/>
    <w:rsid w:val="00DA7B18"/>
    <w:rsid w:val="00DA7CEF"/>
    <w:rsid w:val="00DB1907"/>
    <w:rsid w:val="00DB1CDE"/>
    <w:rsid w:val="00DB2481"/>
    <w:rsid w:val="00DB45AF"/>
    <w:rsid w:val="00DB650D"/>
    <w:rsid w:val="00DB6B22"/>
    <w:rsid w:val="00DC0ABE"/>
    <w:rsid w:val="00DC1D91"/>
    <w:rsid w:val="00DC278B"/>
    <w:rsid w:val="00DC3015"/>
    <w:rsid w:val="00DC3349"/>
    <w:rsid w:val="00DC4730"/>
    <w:rsid w:val="00DC51AA"/>
    <w:rsid w:val="00DC5332"/>
    <w:rsid w:val="00DC551B"/>
    <w:rsid w:val="00DC58AB"/>
    <w:rsid w:val="00DC5AA3"/>
    <w:rsid w:val="00DC61D9"/>
    <w:rsid w:val="00DC7F44"/>
    <w:rsid w:val="00DD1D23"/>
    <w:rsid w:val="00DD4CE9"/>
    <w:rsid w:val="00DD5218"/>
    <w:rsid w:val="00DD56DD"/>
    <w:rsid w:val="00DD5FD0"/>
    <w:rsid w:val="00DD6579"/>
    <w:rsid w:val="00DD7766"/>
    <w:rsid w:val="00DE0EFE"/>
    <w:rsid w:val="00DE1810"/>
    <w:rsid w:val="00DE2037"/>
    <w:rsid w:val="00DE2568"/>
    <w:rsid w:val="00DE25AA"/>
    <w:rsid w:val="00DE304E"/>
    <w:rsid w:val="00DE319B"/>
    <w:rsid w:val="00DE34E5"/>
    <w:rsid w:val="00DE4F7E"/>
    <w:rsid w:val="00DE51BD"/>
    <w:rsid w:val="00DE55C5"/>
    <w:rsid w:val="00DE6280"/>
    <w:rsid w:val="00DE6618"/>
    <w:rsid w:val="00DE6CEE"/>
    <w:rsid w:val="00DE7667"/>
    <w:rsid w:val="00DF2532"/>
    <w:rsid w:val="00DF29A3"/>
    <w:rsid w:val="00DF2FC7"/>
    <w:rsid w:val="00DF38D0"/>
    <w:rsid w:val="00DF51F0"/>
    <w:rsid w:val="00DF6D0C"/>
    <w:rsid w:val="00DF7830"/>
    <w:rsid w:val="00E00045"/>
    <w:rsid w:val="00E0045C"/>
    <w:rsid w:val="00E009CF"/>
    <w:rsid w:val="00E00A98"/>
    <w:rsid w:val="00E01843"/>
    <w:rsid w:val="00E03D42"/>
    <w:rsid w:val="00E04707"/>
    <w:rsid w:val="00E049F0"/>
    <w:rsid w:val="00E0633B"/>
    <w:rsid w:val="00E066CA"/>
    <w:rsid w:val="00E0712A"/>
    <w:rsid w:val="00E07232"/>
    <w:rsid w:val="00E11F1A"/>
    <w:rsid w:val="00E122B9"/>
    <w:rsid w:val="00E133BC"/>
    <w:rsid w:val="00E146FE"/>
    <w:rsid w:val="00E15FDA"/>
    <w:rsid w:val="00E16DAC"/>
    <w:rsid w:val="00E20CC4"/>
    <w:rsid w:val="00E20DBB"/>
    <w:rsid w:val="00E212EB"/>
    <w:rsid w:val="00E2254F"/>
    <w:rsid w:val="00E22765"/>
    <w:rsid w:val="00E23F68"/>
    <w:rsid w:val="00E2595C"/>
    <w:rsid w:val="00E25D36"/>
    <w:rsid w:val="00E27642"/>
    <w:rsid w:val="00E30323"/>
    <w:rsid w:val="00E30B88"/>
    <w:rsid w:val="00E31969"/>
    <w:rsid w:val="00E33387"/>
    <w:rsid w:val="00E33AD9"/>
    <w:rsid w:val="00E33BAE"/>
    <w:rsid w:val="00E345C5"/>
    <w:rsid w:val="00E356B6"/>
    <w:rsid w:val="00E35940"/>
    <w:rsid w:val="00E35C5A"/>
    <w:rsid w:val="00E36B1F"/>
    <w:rsid w:val="00E36B7C"/>
    <w:rsid w:val="00E37651"/>
    <w:rsid w:val="00E37FC7"/>
    <w:rsid w:val="00E40593"/>
    <w:rsid w:val="00E44261"/>
    <w:rsid w:val="00E44F53"/>
    <w:rsid w:val="00E46151"/>
    <w:rsid w:val="00E4662A"/>
    <w:rsid w:val="00E469A2"/>
    <w:rsid w:val="00E46F81"/>
    <w:rsid w:val="00E477A9"/>
    <w:rsid w:val="00E50432"/>
    <w:rsid w:val="00E508A8"/>
    <w:rsid w:val="00E50EA2"/>
    <w:rsid w:val="00E520FD"/>
    <w:rsid w:val="00E545F3"/>
    <w:rsid w:val="00E548DB"/>
    <w:rsid w:val="00E54E27"/>
    <w:rsid w:val="00E54F62"/>
    <w:rsid w:val="00E55491"/>
    <w:rsid w:val="00E55F36"/>
    <w:rsid w:val="00E566B6"/>
    <w:rsid w:val="00E5679A"/>
    <w:rsid w:val="00E602AB"/>
    <w:rsid w:val="00E608C6"/>
    <w:rsid w:val="00E6132E"/>
    <w:rsid w:val="00E624B3"/>
    <w:rsid w:val="00E64F52"/>
    <w:rsid w:val="00E65D31"/>
    <w:rsid w:val="00E66828"/>
    <w:rsid w:val="00E672DC"/>
    <w:rsid w:val="00E702EA"/>
    <w:rsid w:val="00E71B05"/>
    <w:rsid w:val="00E72D7C"/>
    <w:rsid w:val="00E733A3"/>
    <w:rsid w:val="00E744C5"/>
    <w:rsid w:val="00E7509E"/>
    <w:rsid w:val="00E75823"/>
    <w:rsid w:val="00E77751"/>
    <w:rsid w:val="00E7789D"/>
    <w:rsid w:val="00E808FD"/>
    <w:rsid w:val="00E83B10"/>
    <w:rsid w:val="00E8493E"/>
    <w:rsid w:val="00E86132"/>
    <w:rsid w:val="00E86A4A"/>
    <w:rsid w:val="00E872A7"/>
    <w:rsid w:val="00E92998"/>
    <w:rsid w:val="00E9726C"/>
    <w:rsid w:val="00E97704"/>
    <w:rsid w:val="00EA05F0"/>
    <w:rsid w:val="00EA0A1E"/>
    <w:rsid w:val="00EA0AC1"/>
    <w:rsid w:val="00EA1A70"/>
    <w:rsid w:val="00EA1CC1"/>
    <w:rsid w:val="00EA2518"/>
    <w:rsid w:val="00EA2C01"/>
    <w:rsid w:val="00EA2DF1"/>
    <w:rsid w:val="00EA3386"/>
    <w:rsid w:val="00EA3C7F"/>
    <w:rsid w:val="00EA57A5"/>
    <w:rsid w:val="00EA70F0"/>
    <w:rsid w:val="00EA7AB7"/>
    <w:rsid w:val="00EA7DD1"/>
    <w:rsid w:val="00EB0465"/>
    <w:rsid w:val="00EB1F17"/>
    <w:rsid w:val="00EB2106"/>
    <w:rsid w:val="00EB2490"/>
    <w:rsid w:val="00EB2E07"/>
    <w:rsid w:val="00EB38B7"/>
    <w:rsid w:val="00EB43DC"/>
    <w:rsid w:val="00EB4BC0"/>
    <w:rsid w:val="00EB5149"/>
    <w:rsid w:val="00EB577C"/>
    <w:rsid w:val="00EB5DF6"/>
    <w:rsid w:val="00EB64C0"/>
    <w:rsid w:val="00EB735B"/>
    <w:rsid w:val="00EC0089"/>
    <w:rsid w:val="00EC09C8"/>
    <w:rsid w:val="00EC0C2D"/>
    <w:rsid w:val="00EC0F42"/>
    <w:rsid w:val="00EC2892"/>
    <w:rsid w:val="00EC2964"/>
    <w:rsid w:val="00EC2EA9"/>
    <w:rsid w:val="00EC3434"/>
    <w:rsid w:val="00EC37D3"/>
    <w:rsid w:val="00EC4143"/>
    <w:rsid w:val="00EC4D46"/>
    <w:rsid w:val="00EC5AEA"/>
    <w:rsid w:val="00EC7B04"/>
    <w:rsid w:val="00ED05E2"/>
    <w:rsid w:val="00ED204F"/>
    <w:rsid w:val="00ED2EF2"/>
    <w:rsid w:val="00ED30EB"/>
    <w:rsid w:val="00ED356E"/>
    <w:rsid w:val="00ED3B28"/>
    <w:rsid w:val="00ED4155"/>
    <w:rsid w:val="00ED41E3"/>
    <w:rsid w:val="00ED4B99"/>
    <w:rsid w:val="00ED613D"/>
    <w:rsid w:val="00EE0852"/>
    <w:rsid w:val="00EE09C6"/>
    <w:rsid w:val="00EE388A"/>
    <w:rsid w:val="00EE3ECA"/>
    <w:rsid w:val="00EE452B"/>
    <w:rsid w:val="00EE4C9B"/>
    <w:rsid w:val="00EE5A48"/>
    <w:rsid w:val="00EE654F"/>
    <w:rsid w:val="00EE754C"/>
    <w:rsid w:val="00EE7E61"/>
    <w:rsid w:val="00EF11A1"/>
    <w:rsid w:val="00EF2550"/>
    <w:rsid w:val="00EF280D"/>
    <w:rsid w:val="00EF3934"/>
    <w:rsid w:val="00EF3ACF"/>
    <w:rsid w:val="00EF3C71"/>
    <w:rsid w:val="00EF3DC5"/>
    <w:rsid w:val="00EF457E"/>
    <w:rsid w:val="00EF5459"/>
    <w:rsid w:val="00EF5979"/>
    <w:rsid w:val="00EF5A1D"/>
    <w:rsid w:val="00EF613E"/>
    <w:rsid w:val="00EF6798"/>
    <w:rsid w:val="00EF76C2"/>
    <w:rsid w:val="00EF7931"/>
    <w:rsid w:val="00F00759"/>
    <w:rsid w:val="00F0102D"/>
    <w:rsid w:val="00F01A76"/>
    <w:rsid w:val="00F020AE"/>
    <w:rsid w:val="00F025B4"/>
    <w:rsid w:val="00F0304A"/>
    <w:rsid w:val="00F035C8"/>
    <w:rsid w:val="00F0466E"/>
    <w:rsid w:val="00F04C73"/>
    <w:rsid w:val="00F0500A"/>
    <w:rsid w:val="00F0648D"/>
    <w:rsid w:val="00F066ED"/>
    <w:rsid w:val="00F07D93"/>
    <w:rsid w:val="00F07FEF"/>
    <w:rsid w:val="00F10054"/>
    <w:rsid w:val="00F102C3"/>
    <w:rsid w:val="00F10458"/>
    <w:rsid w:val="00F105C4"/>
    <w:rsid w:val="00F10C25"/>
    <w:rsid w:val="00F1173B"/>
    <w:rsid w:val="00F12ACA"/>
    <w:rsid w:val="00F13A1C"/>
    <w:rsid w:val="00F13A99"/>
    <w:rsid w:val="00F13C1D"/>
    <w:rsid w:val="00F14CF9"/>
    <w:rsid w:val="00F15301"/>
    <w:rsid w:val="00F15626"/>
    <w:rsid w:val="00F1567E"/>
    <w:rsid w:val="00F171E3"/>
    <w:rsid w:val="00F17A0A"/>
    <w:rsid w:val="00F215ED"/>
    <w:rsid w:val="00F21DE9"/>
    <w:rsid w:val="00F2276F"/>
    <w:rsid w:val="00F22965"/>
    <w:rsid w:val="00F234D3"/>
    <w:rsid w:val="00F239BF"/>
    <w:rsid w:val="00F23E2F"/>
    <w:rsid w:val="00F243CB"/>
    <w:rsid w:val="00F24480"/>
    <w:rsid w:val="00F24BB1"/>
    <w:rsid w:val="00F25573"/>
    <w:rsid w:val="00F25DC3"/>
    <w:rsid w:val="00F263F2"/>
    <w:rsid w:val="00F26418"/>
    <w:rsid w:val="00F268EE"/>
    <w:rsid w:val="00F271E0"/>
    <w:rsid w:val="00F3041D"/>
    <w:rsid w:val="00F31010"/>
    <w:rsid w:val="00F33E66"/>
    <w:rsid w:val="00F34004"/>
    <w:rsid w:val="00F3462D"/>
    <w:rsid w:val="00F356D2"/>
    <w:rsid w:val="00F357DC"/>
    <w:rsid w:val="00F35E9B"/>
    <w:rsid w:val="00F35FDA"/>
    <w:rsid w:val="00F363F6"/>
    <w:rsid w:val="00F37B97"/>
    <w:rsid w:val="00F40E5B"/>
    <w:rsid w:val="00F40FD1"/>
    <w:rsid w:val="00F412A7"/>
    <w:rsid w:val="00F41D6E"/>
    <w:rsid w:val="00F41E67"/>
    <w:rsid w:val="00F41F85"/>
    <w:rsid w:val="00F42014"/>
    <w:rsid w:val="00F42C08"/>
    <w:rsid w:val="00F45199"/>
    <w:rsid w:val="00F4581A"/>
    <w:rsid w:val="00F45A3C"/>
    <w:rsid w:val="00F474D8"/>
    <w:rsid w:val="00F47EA0"/>
    <w:rsid w:val="00F50444"/>
    <w:rsid w:val="00F51459"/>
    <w:rsid w:val="00F5205F"/>
    <w:rsid w:val="00F52700"/>
    <w:rsid w:val="00F528D7"/>
    <w:rsid w:val="00F530B1"/>
    <w:rsid w:val="00F547D7"/>
    <w:rsid w:val="00F5492B"/>
    <w:rsid w:val="00F549E4"/>
    <w:rsid w:val="00F54A9D"/>
    <w:rsid w:val="00F567F0"/>
    <w:rsid w:val="00F56F5A"/>
    <w:rsid w:val="00F600B2"/>
    <w:rsid w:val="00F60678"/>
    <w:rsid w:val="00F61297"/>
    <w:rsid w:val="00F6172E"/>
    <w:rsid w:val="00F61736"/>
    <w:rsid w:val="00F61C2B"/>
    <w:rsid w:val="00F61F08"/>
    <w:rsid w:val="00F621D1"/>
    <w:rsid w:val="00F6239A"/>
    <w:rsid w:val="00F62616"/>
    <w:rsid w:val="00F62672"/>
    <w:rsid w:val="00F62B0E"/>
    <w:rsid w:val="00F651D6"/>
    <w:rsid w:val="00F66246"/>
    <w:rsid w:val="00F66403"/>
    <w:rsid w:val="00F66BBB"/>
    <w:rsid w:val="00F66F65"/>
    <w:rsid w:val="00F675C9"/>
    <w:rsid w:val="00F675F1"/>
    <w:rsid w:val="00F67B22"/>
    <w:rsid w:val="00F72E39"/>
    <w:rsid w:val="00F73D4B"/>
    <w:rsid w:val="00F758BE"/>
    <w:rsid w:val="00F76877"/>
    <w:rsid w:val="00F76FB6"/>
    <w:rsid w:val="00F77569"/>
    <w:rsid w:val="00F7766A"/>
    <w:rsid w:val="00F778F0"/>
    <w:rsid w:val="00F80393"/>
    <w:rsid w:val="00F80D99"/>
    <w:rsid w:val="00F81361"/>
    <w:rsid w:val="00F823A4"/>
    <w:rsid w:val="00F82D78"/>
    <w:rsid w:val="00F82FF0"/>
    <w:rsid w:val="00F867DA"/>
    <w:rsid w:val="00F86AD2"/>
    <w:rsid w:val="00F90A3C"/>
    <w:rsid w:val="00F90B1C"/>
    <w:rsid w:val="00F91429"/>
    <w:rsid w:val="00F91AF1"/>
    <w:rsid w:val="00F9235C"/>
    <w:rsid w:val="00F950A0"/>
    <w:rsid w:val="00F9545B"/>
    <w:rsid w:val="00F959CA"/>
    <w:rsid w:val="00F965E1"/>
    <w:rsid w:val="00F97147"/>
    <w:rsid w:val="00F973FC"/>
    <w:rsid w:val="00F97C19"/>
    <w:rsid w:val="00FA0189"/>
    <w:rsid w:val="00FA1148"/>
    <w:rsid w:val="00FA26AB"/>
    <w:rsid w:val="00FA35C7"/>
    <w:rsid w:val="00FA3FB3"/>
    <w:rsid w:val="00FA4427"/>
    <w:rsid w:val="00FA4634"/>
    <w:rsid w:val="00FA75D7"/>
    <w:rsid w:val="00FA7EED"/>
    <w:rsid w:val="00FB1D3B"/>
    <w:rsid w:val="00FB3985"/>
    <w:rsid w:val="00FB4D01"/>
    <w:rsid w:val="00FB534F"/>
    <w:rsid w:val="00FB799D"/>
    <w:rsid w:val="00FC1075"/>
    <w:rsid w:val="00FC1785"/>
    <w:rsid w:val="00FC2E92"/>
    <w:rsid w:val="00FC3281"/>
    <w:rsid w:val="00FC3386"/>
    <w:rsid w:val="00FC5594"/>
    <w:rsid w:val="00FC55B4"/>
    <w:rsid w:val="00FC56E9"/>
    <w:rsid w:val="00FC5CBD"/>
    <w:rsid w:val="00FC6351"/>
    <w:rsid w:val="00FC717F"/>
    <w:rsid w:val="00FC7AEC"/>
    <w:rsid w:val="00FC7F16"/>
    <w:rsid w:val="00FD08FA"/>
    <w:rsid w:val="00FD1EF1"/>
    <w:rsid w:val="00FD32F4"/>
    <w:rsid w:val="00FD3937"/>
    <w:rsid w:val="00FD488B"/>
    <w:rsid w:val="00FD5ACE"/>
    <w:rsid w:val="00FD671E"/>
    <w:rsid w:val="00FD6F94"/>
    <w:rsid w:val="00FE0260"/>
    <w:rsid w:val="00FE0996"/>
    <w:rsid w:val="00FE0FB4"/>
    <w:rsid w:val="00FE11EB"/>
    <w:rsid w:val="00FE2A5D"/>
    <w:rsid w:val="00FE2D65"/>
    <w:rsid w:val="00FE5A1D"/>
    <w:rsid w:val="00FE5C15"/>
    <w:rsid w:val="00FE6FFE"/>
    <w:rsid w:val="00FE7989"/>
    <w:rsid w:val="00FF0764"/>
    <w:rsid w:val="00FF0829"/>
    <w:rsid w:val="00FF1BDD"/>
    <w:rsid w:val="00FF2078"/>
    <w:rsid w:val="00FF28CB"/>
    <w:rsid w:val="00FF2A3F"/>
    <w:rsid w:val="00FF4DB6"/>
    <w:rsid w:val="00FF53CA"/>
    <w:rsid w:val="00FF6352"/>
    <w:rsid w:val="00FF7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7B"/>
    <w:pPr>
      <w:spacing w:after="0"/>
    </w:pPr>
  </w:style>
  <w:style w:type="paragraph" w:styleId="Heading1">
    <w:name w:val="heading 1"/>
    <w:basedOn w:val="Normal"/>
    <w:next w:val="Normal"/>
    <w:link w:val="Heading1Char"/>
    <w:uiPriority w:val="9"/>
    <w:qFormat/>
    <w:rsid w:val="0073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287B"/>
    <w:pPr>
      <w:ind w:left="720"/>
      <w:contextualSpacing/>
    </w:pPr>
  </w:style>
  <w:style w:type="character" w:styleId="Hyperlink">
    <w:name w:val="Hyperlink"/>
    <w:basedOn w:val="DefaultParagraphFont"/>
    <w:uiPriority w:val="99"/>
    <w:unhideWhenUsed/>
    <w:rsid w:val="0073287B"/>
    <w:rPr>
      <w:color w:val="0000FF" w:themeColor="hyperlink"/>
      <w:u w:val="single"/>
    </w:rPr>
  </w:style>
  <w:style w:type="character" w:styleId="Strong">
    <w:name w:val="Strong"/>
    <w:basedOn w:val="DefaultParagraphFont"/>
    <w:uiPriority w:val="22"/>
    <w:qFormat/>
    <w:rsid w:val="00F42C08"/>
    <w:rPr>
      <w:b/>
      <w:bCs/>
    </w:rPr>
  </w:style>
  <w:style w:type="character" w:styleId="FollowedHyperlink">
    <w:name w:val="FollowedHyperlink"/>
    <w:basedOn w:val="DefaultParagraphFont"/>
    <w:uiPriority w:val="99"/>
    <w:semiHidden/>
    <w:unhideWhenUsed/>
    <w:rsid w:val="00E7509E"/>
    <w:rPr>
      <w:color w:val="800080" w:themeColor="followedHyperlink"/>
      <w:u w:val="single"/>
    </w:rPr>
  </w:style>
  <w:style w:type="character" w:customStyle="1" w:styleId="watch-title">
    <w:name w:val="watch-title"/>
    <w:basedOn w:val="DefaultParagraphFont"/>
    <w:rsid w:val="00E7509E"/>
  </w:style>
  <w:style w:type="character" w:customStyle="1" w:styleId="hit">
    <w:name w:val="hit"/>
    <w:basedOn w:val="DefaultParagraphFont"/>
    <w:rsid w:val="00496746"/>
  </w:style>
  <w:style w:type="character" w:styleId="Emphasis">
    <w:name w:val="Emphasis"/>
    <w:basedOn w:val="DefaultParagraphFont"/>
    <w:uiPriority w:val="20"/>
    <w:qFormat/>
    <w:rsid w:val="00FC55B4"/>
    <w:rPr>
      <w:i/>
      <w:iCs/>
    </w:rPr>
  </w:style>
</w:styles>
</file>

<file path=word/webSettings.xml><?xml version="1.0" encoding="utf-8"?>
<w:webSettings xmlns:r="http://schemas.openxmlformats.org/officeDocument/2006/relationships" xmlns:w="http://schemas.openxmlformats.org/wordprocessingml/2006/main">
  <w:divs>
    <w:div w:id="1361324549">
      <w:bodyDiv w:val="1"/>
      <w:marLeft w:val="0"/>
      <w:marRight w:val="0"/>
      <w:marTop w:val="0"/>
      <w:marBottom w:val="0"/>
      <w:divBdr>
        <w:top w:val="none" w:sz="0" w:space="0" w:color="auto"/>
        <w:left w:val="none" w:sz="0" w:space="0" w:color="auto"/>
        <w:bottom w:val="none" w:sz="0" w:space="0" w:color="auto"/>
        <w:right w:val="none" w:sz="0" w:space="0" w:color="auto"/>
      </w:divBdr>
      <w:divsChild>
        <w:div w:id="291374222">
          <w:marLeft w:val="0"/>
          <w:marRight w:val="0"/>
          <w:marTop w:val="0"/>
          <w:marBottom w:val="0"/>
          <w:divBdr>
            <w:top w:val="none" w:sz="0" w:space="0" w:color="auto"/>
            <w:left w:val="none" w:sz="0" w:space="0" w:color="auto"/>
            <w:bottom w:val="none" w:sz="0" w:space="0" w:color="auto"/>
            <w:right w:val="none" w:sz="0" w:space="0" w:color="auto"/>
          </w:divBdr>
        </w:div>
        <w:div w:id="1087965177">
          <w:marLeft w:val="0"/>
          <w:marRight w:val="0"/>
          <w:marTop w:val="0"/>
          <w:marBottom w:val="0"/>
          <w:divBdr>
            <w:top w:val="none" w:sz="0" w:space="0" w:color="auto"/>
            <w:left w:val="none" w:sz="0" w:space="0" w:color="auto"/>
            <w:bottom w:val="none" w:sz="0" w:space="0" w:color="auto"/>
            <w:right w:val="none" w:sz="0" w:space="0" w:color="auto"/>
          </w:divBdr>
        </w:div>
        <w:div w:id="2011369635">
          <w:marLeft w:val="0"/>
          <w:marRight w:val="0"/>
          <w:marTop w:val="0"/>
          <w:marBottom w:val="0"/>
          <w:divBdr>
            <w:top w:val="none" w:sz="0" w:space="0" w:color="auto"/>
            <w:left w:val="none" w:sz="0" w:space="0" w:color="auto"/>
            <w:bottom w:val="none" w:sz="0" w:space="0" w:color="auto"/>
            <w:right w:val="none" w:sz="0" w:space="0" w:color="auto"/>
          </w:divBdr>
        </w:div>
        <w:div w:id="1015302585">
          <w:marLeft w:val="0"/>
          <w:marRight w:val="0"/>
          <w:marTop w:val="0"/>
          <w:marBottom w:val="0"/>
          <w:divBdr>
            <w:top w:val="none" w:sz="0" w:space="0" w:color="auto"/>
            <w:left w:val="none" w:sz="0" w:space="0" w:color="auto"/>
            <w:bottom w:val="none" w:sz="0" w:space="0" w:color="auto"/>
            <w:right w:val="none" w:sz="0" w:space="0" w:color="auto"/>
          </w:divBdr>
        </w:div>
        <w:div w:id="1421180289">
          <w:marLeft w:val="0"/>
          <w:marRight w:val="0"/>
          <w:marTop w:val="0"/>
          <w:marBottom w:val="0"/>
          <w:divBdr>
            <w:top w:val="none" w:sz="0" w:space="0" w:color="auto"/>
            <w:left w:val="none" w:sz="0" w:space="0" w:color="auto"/>
            <w:bottom w:val="none" w:sz="0" w:space="0" w:color="auto"/>
            <w:right w:val="none" w:sz="0" w:space="0" w:color="auto"/>
          </w:divBdr>
        </w:div>
        <w:div w:id="1701783272">
          <w:marLeft w:val="0"/>
          <w:marRight w:val="0"/>
          <w:marTop w:val="0"/>
          <w:marBottom w:val="0"/>
          <w:divBdr>
            <w:top w:val="none" w:sz="0" w:space="0" w:color="auto"/>
            <w:left w:val="none" w:sz="0" w:space="0" w:color="auto"/>
            <w:bottom w:val="none" w:sz="0" w:space="0" w:color="auto"/>
            <w:right w:val="none" w:sz="0" w:space="0" w:color="auto"/>
          </w:divBdr>
        </w:div>
        <w:div w:id="602760886">
          <w:marLeft w:val="0"/>
          <w:marRight w:val="0"/>
          <w:marTop w:val="0"/>
          <w:marBottom w:val="0"/>
          <w:divBdr>
            <w:top w:val="none" w:sz="0" w:space="0" w:color="auto"/>
            <w:left w:val="none" w:sz="0" w:space="0" w:color="auto"/>
            <w:bottom w:val="none" w:sz="0" w:space="0" w:color="auto"/>
            <w:right w:val="none" w:sz="0" w:space="0" w:color="auto"/>
          </w:divBdr>
        </w:div>
        <w:div w:id="161244488">
          <w:marLeft w:val="0"/>
          <w:marRight w:val="0"/>
          <w:marTop w:val="0"/>
          <w:marBottom w:val="0"/>
          <w:divBdr>
            <w:top w:val="none" w:sz="0" w:space="0" w:color="auto"/>
            <w:left w:val="none" w:sz="0" w:space="0" w:color="auto"/>
            <w:bottom w:val="none" w:sz="0" w:space="0" w:color="auto"/>
            <w:right w:val="none" w:sz="0" w:space="0" w:color="auto"/>
          </w:divBdr>
        </w:div>
        <w:div w:id="424570647">
          <w:marLeft w:val="0"/>
          <w:marRight w:val="0"/>
          <w:marTop w:val="0"/>
          <w:marBottom w:val="0"/>
          <w:divBdr>
            <w:top w:val="none" w:sz="0" w:space="0" w:color="auto"/>
            <w:left w:val="none" w:sz="0" w:space="0" w:color="auto"/>
            <w:bottom w:val="none" w:sz="0" w:space="0" w:color="auto"/>
            <w:right w:val="none" w:sz="0" w:space="0" w:color="auto"/>
          </w:divBdr>
        </w:div>
        <w:div w:id="1850369278">
          <w:marLeft w:val="0"/>
          <w:marRight w:val="0"/>
          <w:marTop w:val="0"/>
          <w:marBottom w:val="0"/>
          <w:divBdr>
            <w:top w:val="none" w:sz="0" w:space="0" w:color="auto"/>
            <w:left w:val="none" w:sz="0" w:space="0" w:color="auto"/>
            <w:bottom w:val="none" w:sz="0" w:space="0" w:color="auto"/>
            <w:right w:val="none" w:sz="0" w:space="0" w:color="auto"/>
          </w:divBdr>
        </w:div>
        <w:div w:id="344791107">
          <w:marLeft w:val="0"/>
          <w:marRight w:val="0"/>
          <w:marTop w:val="0"/>
          <w:marBottom w:val="0"/>
          <w:divBdr>
            <w:top w:val="none" w:sz="0" w:space="0" w:color="auto"/>
            <w:left w:val="none" w:sz="0" w:space="0" w:color="auto"/>
            <w:bottom w:val="none" w:sz="0" w:space="0" w:color="auto"/>
            <w:right w:val="none" w:sz="0" w:space="0" w:color="auto"/>
          </w:divBdr>
        </w:div>
        <w:div w:id="1550727781">
          <w:marLeft w:val="0"/>
          <w:marRight w:val="0"/>
          <w:marTop w:val="0"/>
          <w:marBottom w:val="0"/>
          <w:divBdr>
            <w:top w:val="none" w:sz="0" w:space="0" w:color="auto"/>
            <w:left w:val="none" w:sz="0" w:space="0" w:color="auto"/>
            <w:bottom w:val="none" w:sz="0" w:space="0" w:color="auto"/>
            <w:right w:val="none" w:sz="0" w:space="0" w:color="auto"/>
          </w:divBdr>
        </w:div>
        <w:div w:id="1315915905">
          <w:marLeft w:val="0"/>
          <w:marRight w:val="0"/>
          <w:marTop w:val="0"/>
          <w:marBottom w:val="0"/>
          <w:divBdr>
            <w:top w:val="none" w:sz="0" w:space="0" w:color="auto"/>
            <w:left w:val="none" w:sz="0" w:space="0" w:color="auto"/>
            <w:bottom w:val="none" w:sz="0" w:space="0" w:color="auto"/>
            <w:right w:val="none" w:sz="0" w:space="0" w:color="auto"/>
          </w:divBdr>
        </w:div>
        <w:div w:id="678510940">
          <w:marLeft w:val="0"/>
          <w:marRight w:val="0"/>
          <w:marTop w:val="0"/>
          <w:marBottom w:val="0"/>
          <w:divBdr>
            <w:top w:val="none" w:sz="0" w:space="0" w:color="auto"/>
            <w:left w:val="none" w:sz="0" w:space="0" w:color="auto"/>
            <w:bottom w:val="none" w:sz="0" w:space="0" w:color="auto"/>
            <w:right w:val="none" w:sz="0" w:space="0" w:color="auto"/>
          </w:divBdr>
        </w:div>
        <w:div w:id="1882864710">
          <w:marLeft w:val="0"/>
          <w:marRight w:val="0"/>
          <w:marTop w:val="0"/>
          <w:marBottom w:val="0"/>
          <w:divBdr>
            <w:top w:val="none" w:sz="0" w:space="0" w:color="auto"/>
            <w:left w:val="none" w:sz="0" w:space="0" w:color="auto"/>
            <w:bottom w:val="none" w:sz="0" w:space="0" w:color="auto"/>
            <w:right w:val="none" w:sz="0" w:space="0" w:color="auto"/>
          </w:divBdr>
        </w:div>
      </w:divsChild>
    </w:div>
    <w:div w:id="20612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uyB7NO0EYY" TargetMode="External"/><Relationship Id="rId13" Type="http://schemas.openxmlformats.org/officeDocument/2006/relationships/hyperlink" Target="http://www.bbc.co.uk/programmes/b01npb1b" TargetMode="External"/><Relationship Id="rId18" Type="http://schemas.openxmlformats.org/officeDocument/2006/relationships/hyperlink" Target="http://theawkwardyeti.com/comic/shutt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orldliteraturetoday.org/2011/january/carving-out-new-territories-pireeni-sundaralingam" TargetMode="External"/><Relationship Id="rId7" Type="http://schemas.openxmlformats.org/officeDocument/2006/relationships/hyperlink" Target="http://www.youtube.com/watch?v=oi5AiaBpJZ0" TargetMode="External"/><Relationship Id="rId12" Type="http://schemas.openxmlformats.org/officeDocument/2006/relationships/hyperlink" Target="http://www.npr.org/blogs/13.7/2013/12/02/248089436/the-truth-about-the-left-brain-right-brain-relationship" TargetMode="External"/><Relationship Id="rId17" Type="http://schemas.openxmlformats.org/officeDocument/2006/relationships/hyperlink" Target="https://www.facebook.com/photo.php?fbid=595723517169994&amp;set=p.595723517169994&amp;type=1&amp;thea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guardian.com/science/2014/jun/11/crazy-dangerous-creation-deadly-airborne-flu-virus" TargetMode="External"/><Relationship Id="rId20" Type="http://schemas.openxmlformats.org/officeDocument/2006/relationships/hyperlink" Target="https://www.uni-due.de/lyriktheorie/texte/1821_shelley.html" TargetMode="External"/><Relationship Id="rId1" Type="http://schemas.openxmlformats.org/officeDocument/2006/relationships/customXml" Target="../customXml/item1.xml"/><Relationship Id="rId6" Type="http://schemas.openxmlformats.org/officeDocument/2006/relationships/hyperlink" Target="http://www.davidalmond.com/images/mina.pdf" TargetMode="External"/><Relationship Id="rId11" Type="http://schemas.openxmlformats.org/officeDocument/2006/relationships/hyperlink" Target="http://www.worldliteraturetoday.org/2011/january/bridging-two-cultures-conversation-between-alan-lightman-and-rebecca-newberger" TargetMode="External"/><Relationship Id="rId24" Type="http://schemas.openxmlformats.org/officeDocument/2006/relationships/hyperlink" Target="http://www.youtube.com/watch?v=yoEezZD71sc" TargetMode="External"/><Relationship Id="rId5" Type="http://schemas.openxmlformats.org/officeDocument/2006/relationships/hyperlink" Target="http://mitchalbom.com/d/25277/maya-angelou" TargetMode="External"/><Relationship Id="rId15" Type="http://schemas.openxmlformats.org/officeDocument/2006/relationships/hyperlink" Target="http://www.jkrowling.com/uploads/documents/en_GB-press-wonderland-interview-1392395003.png" TargetMode="External"/><Relationship Id="rId23" Type="http://schemas.openxmlformats.org/officeDocument/2006/relationships/hyperlink" Target="http://zenpencils.com/comic/137-richard-feynman-the-beauty-of-a-flower/" TargetMode="External"/><Relationship Id="rId10" Type="http://schemas.openxmlformats.org/officeDocument/2006/relationships/hyperlink" Target="http://www.bbc.co.uk/programmes/p018dvyg/clips" TargetMode="External"/><Relationship Id="rId19" Type="http://schemas.openxmlformats.org/officeDocument/2006/relationships/hyperlink" Target="http://theawkwardyeti.com/comic/worrying-future/" TargetMode="External"/><Relationship Id="rId4" Type="http://schemas.openxmlformats.org/officeDocument/2006/relationships/webSettings" Target="webSettings.xml"/><Relationship Id="rId9" Type="http://schemas.openxmlformats.org/officeDocument/2006/relationships/hyperlink" Target="http://www.youtube.com/watch?v=VSG9q_YKZLI" TargetMode="External"/><Relationship Id="rId14" Type="http://schemas.openxmlformats.org/officeDocument/2006/relationships/hyperlink" Target="http://www.poetryfoundation.org/poem/178351" TargetMode="External"/><Relationship Id="rId22" Type="http://schemas.openxmlformats.org/officeDocument/2006/relationships/hyperlink" Target="http://www.worldliteraturetoday.org/2011/january/science-and-poetry-predation-or-symbiosis-pireeni-sundaraling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D6DC8-99F2-402B-9CE3-D0696BEA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4319</TotalTime>
  <Pages>21</Pages>
  <Words>7008</Words>
  <Characters>39948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5729</cp:revision>
  <dcterms:created xsi:type="dcterms:W3CDTF">2014-04-22T01:11:00Z</dcterms:created>
  <dcterms:modified xsi:type="dcterms:W3CDTF">2014-06-27T23:18:00Z</dcterms:modified>
</cp:coreProperties>
</file>